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621" w:rsidRDefault="007B3F2B" w:rsidP="007B3F2B">
      <w:pPr>
        <w:jc w:val="center"/>
        <w:rPr>
          <w:b/>
          <w:sz w:val="28"/>
          <w:szCs w:val="28"/>
        </w:rPr>
      </w:pPr>
      <w:r w:rsidRPr="007B3F2B">
        <w:rPr>
          <w:b/>
          <w:sz w:val="28"/>
          <w:szCs w:val="28"/>
        </w:rPr>
        <w:t>How to Add the ETBU Home Page to Your Courses in Canvas</w:t>
      </w:r>
    </w:p>
    <w:p w:rsidR="007B3F2B" w:rsidRDefault="007B3F2B" w:rsidP="007B3F2B">
      <w:pPr>
        <w:jc w:val="center"/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 Go to your course and click on Home.</w:t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 Click on “Import from Commons”</w:t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46BB6B" wp14:editId="5BCE255E">
            <wp:extent cx="8229600" cy="4459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 You can turn off “Public Resources” so the home page will be easier to find.  Type “ETBU” in the search bar.  Click Enter.</w:t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1B8ADD0" wp14:editId="684000EA">
            <wp:extent cx="8229600" cy="4459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 Select F2F Home Page</w:t>
      </w: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E1F04E" wp14:editId="5B817B80">
            <wp:extent cx="8229600" cy="445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 Go to “Import into Canvas” on the left.  Click the box on the course you</w:t>
      </w:r>
      <w:r w:rsidR="00970723">
        <w:rPr>
          <w:b/>
          <w:sz w:val="28"/>
          <w:szCs w:val="28"/>
        </w:rPr>
        <w:t xml:space="preserve"> want to place the home page in and click “Import into Course.” It may take a few minutes before it shows up in the courses.</w:t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DE51C3" wp14:editId="39E1B989">
            <wp:extent cx="8229600" cy="4459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B" w:rsidRDefault="007B3F2B" w:rsidP="007B3F2B">
      <w:pPr>
        <w:rPr>
          <w:b/>
          <w:sz w:val="28"/>
          <w:szCs w:val="28"/>
        </w:rPr>
      </w:pPr>
    </w:p>
    <w:p w:rsidR="007B3F2B" w:rsidRDefault="007B3F2B" w:rsidP="007B3F2B">
      <w:pPr>
        <w:rPr>
          <w:b/>
          <w:sz w:val="28"/>
          <w:szCs w:val="28"/>
        </w:rPr>
      </w:pPr>
    </w:p>
    <w:p w:rsidR="00970723" w:rsidRDefault="00970723" w:rsidP="007B3F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="007B3F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The home page may automatically appear on the home screen on your course.  Clock Edit to change course name and number.</w:t>
      </w:r>
    </w:p>
    <w:p w:rsidR="007B3F2B" w:rsidRDefault="00970723" w:rsidP="007B3F2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If the home page is not there, go to your course and c</w:t>
      </w:r>
      <w:r w:rsidR="007B3F2B">
        <w:rPr>
          <w:b/>
          <w:sz w:val="28"/>
          <w:szCs w:val="28"/>
        </w:rPr>
        <w:t>lick on “</w:t>
      </w:r>
      <w:r>
        <w:rPr>
          <w:b/>
          <w:sz w:val="28"/>
          <w:szCs w:val="28"/>
        </w:rPr>
        <w:t>Choose Home Page.</w:t>
      </w:r>
      <w:r w:rsidR="007B3F2B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 Click on ‘Pages” and then look for the home page file and select it.</w:t>
      </w:r>
    </w:p>
    <w:p w:rsidR="007B3F2B" w:rsidRDefault="007B3F2B" w:rsidP="007B3F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5F0C26" wp14:editId="6B7D8B27">
            <wp:extent cx="8402132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8374" cy="45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2B" w:rsidRPr="007B3F2B" w:rsidRDefault="007B3F2B" w:rsidP="007B3F2B">
      <w:pPr>
        <w:rPr>
          <w:b/>
          <w:sz w:val="28"/>
          <w:szCs w:val="28"/>
        </w:rPr>
      </w:pPr>
    </w:p>
    <w:sectPr w:rsidR="007B3F2B" w:rsidRPr="007B3F2B" w:rsidSect="007B3F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16"/>
    <w:rsid w:val="002D7816"/>
    <w:rsid w:val="004F5621"/>
    <w:rsid w:val="007B3F2B"/>
    <w:rsid w:val="0097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51F46"/>
  <w15:chartTrackingRefBased/>
  <w15:docId w15:val="{D310259D-7F3E-428E-ACC6-081F82CE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Texas Baptist University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Halupa</dc:creator>
  <cp:keywords/>
  <dc:description/>
  <cp:lastModifiedBy>Colleen Halupa</cp:lastModifiedBy>
  <cp:revision>2</cp:revision>
  <dcterms:created xsi:type="dcterms:W3CDTF">2018-08-02T16:03:00Z</dcterms:created>
  <dcterms:modified xsi:type="dcterms:W3CDTF">2018-08-02T16:03:00Z</dcterms:modified>
</cp:coreProperties>
</file>