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AD" w:rsidRPr="0048299F" w:rsidRDefault="00C05487">
      <w:pPr>
        <w:spacing w:after="16" w:line="259" w:lineRule="auto"/>
        <w:ind w:left="389"/>
        <w:jc w:val="center"/>
        <w:rPr>
          <w:b/>
        </w:rPr>
      </w:pPr>
      <w:r w:rsidRPr="0048299F">
        <w:rPr>
          <w:b/>
        </w:rPr>
        <w:t xml:space="preserve">East Texas Baptist University </w:t>
      </w:r>
    </w:p>
    <w:p w:rsidR="00CF35AD" w:rsidRPr="0048299F" w:rsidRDefault="00C05487">
      <w:pPr>
        <w:spacing w:after="15" w:line="259" w:lineRule="auto"/>
        <w:ind w:left="432" w:firstLine="0"/>
        <w:jc w:val="center"/>
        <w:rPr>
          <w:b/>
        </w:rPr>
      </w:pPr>
      <w:r w:rsidRPr="0048299F">
        <w:rPr>
          <w:b/>
        </w:rPr>
        <w:t xml:space="preserve"> </w:t>
      </w:r>
    </w:p>
    <w:p w:rsidR="00CF35AD" w:rsidRPr="0048299F" w:rsidRDefault="00C05487">
      <w:pPr>
        <w:spacing w:after="16" w:line="259" w:lineRule="auto"/>
        <w:ind w:left="389"/>
        <w:jc w:val="center"/>
        <w:rPr>
          <w:b/>
        </w:rPr>
      </w:pPr>
      <w:r w:rsidRPr="0048299F">
        <w:rPr>
          <w:b/>
        </w:rPr>
        <w:t xml:space="preserve">VITA </w:t>
      </w:r>
    </w:p>
    <w:p w:rsidR="00CF35AD" w:rsidRPr="0048299F" w:rsidRDefault="00C05487">
      <w:pPr>
        <w:spacing w:after="16" w:line="259" w:lineRule="auto"/>
        <w:ind w:left="389"/>
        <w:jc w:val="center"/>
        <w:rPr>
          <w:b/>
        </w:rPr>
      </w:pPr>
      <w:r w:rsidRPr="0048299F">
        <w:rPr>
          <w:b/>
        </w:rPr>
        <w:t xml:space="preserve">Thomas Sanders, Ph.D. </w:t>
      </w:r>
    </w:p>
    <w:p w:rsidR="00CF35AD" w:rsidRDefault="00C05487">
      <w:pPr>
        <w:spacing w:after="43" w:line="259" w:lineRule="auto"/>
        <w:ind w:left="360" w:firstLine="0"/>
      </w:pPr>
      <w:r>
        <w:t xml:space="preserve"> </w:t>
      </w:r>
    </w:p>
    <w:p w:rsidR="00CF35AD" w:rsidRDefault="00C05487">
      <w:pPr>
        <w:tabs>
          <w:tab w:val="center" w:pos="2519"/>
          <w:tab w:val="center" w:pos="5401"/>
        </w:tabs>
        <w:ind w:left="0" w:firstLine="0"/>
      </w:pPr>
      <w:r w:rsidRPr="0048299F">
        <w:rPr>
          <w:b/>
        </w:rPr>
        <w:t xml:space="preserve">CURRENT POSITION: </w:t>
      </w:r>
      <w:r w:rsidRPr="0048299F">
        <w:rPr>
          <w:b/>
        </w:rPr>
        <w:tab/>
      </w:r>
      <w:r>
        <w:t xml:space="preserve"> </w:t>
      </w:r>
      <w:r>
        <w:tab/>
        <w:t xml:space="preserve">Provost and Vice President for Academic Affairs  </w:t>
      </w:r>
    </w:p>
    <w:p w:rsidR="00CF35AD" w:rsidRDefault="00C05487">
      <w:pPr>
        <w:spacing w:after="16" w:line="259" w:lineRule="auto"/>
        <w:ind w:left="148" w:right="607"/>
        <w:jc w:val="center"/>
      </w:pPr>
      <w:r>
        <w:t xml:space="preserve">Professor of Christian Ministry </w:t>
      </w:r>
    </w:p>
    <w:p w:rsidR="00CF35AD" w:rsidRDefault="00C05487">
      <w:pPr>
        <w:ind w:left="3250"/>
      </w:pPr>
      <w:r>
        <w:t xml:space="preserve">Edwin F. and Mary Prince Moore Chair of Business  </w:t>
      </w:r>
    </w:p>
    <w:p w:rsidR="00CF35AD" w:rsidRDefault="00C05487">
      <w:pPr>
        <w:spacing w:after="16" w:line="259" w:lineRule="auto"/>
        <w:ind w:left="148" w:right="733"/>
        <w:jc w:val="center"/>
      </w:pPr>
      <w:r>
        <w:t xml:space="preserve">East Texas Baptist University </w:t>
      </w:r>
    </w:p>
    <w:p w:rsidR="00CF35AD" w:rsidRDefault="00C05487">
      <w:pPr>
        <w:spacing w:after="16" w:line="259" w:lineRule="auto"/>
        <w:ind w:left="148"/>
        <w:jc w:val="center"/>
      </w:pPr>
      <w:r>
        <w:t xml:space="preserve">One Tiger Drive, Marshall, TX 75670 </w:t>
      </w:r>
    </w:p>
    <w:p w:rsidR="00CF35AD" w:rsidRDefault="00C05487">
      <w:pPr>
        <w:ind w:left="3250"/>
      </w:pPr>
      <w:r>
        <w:t xml:space="preserve">Telephone: 903-923-2075; Email: tsanders@etbu.edu  </w:t>
      </w:r>
    </w:p>
    <w:p w:rsidR="00CF35AD" w:rsidRDefault="00C05487">
      <w:pPr>
        <w:spacing w:after="17" w:line="259" w:lineRule="auto"/>
        <w:ind w:left="432" w:firstLine="0"/>
        <w:jc w:val="center"/>
      </w:pPr>
      <w:r>
        <w:t xml:space="preserve"> </w:t>
      </w:r>
    </w:p>
    <w:p w:rsidR="00CF35AD" w:rsidRPr="0048299F" w:rsidRDefault="00C05487">
      <w:pPr>
        <w:spacing w:after="15" w:line="259" w:lineRule="auto"/>
        <w:rPr>
          <w:b/>
        </w:rPr>
      </w:pPr>
      <w:r w:rsidRPr="0048299F">
        <w:rPr>
          <w:b/>
        </w:rPr>
        <w:t xml:space="preserve">EDUCATION: </w:t>
      </w:r>
    </w:p>
    <w:p w:rsidR="00CF35AD" w:rsidRDefault="00C05487">
      <w:pPr>
        <w:ind w:left="355"/>
      </w:pPr>
      <w:r>
        <w:t xml:space="preserve">Doctor of Philosophy in Leadership Studies, Dallas Baptist University, August 2009 </w:t>
      </w:r>
    </w:p>
    <w:p w:rsidR="00CF35AD" w:rsidRDefault="00C05487">
      <w:pPr>
        <w:ind w:left="355" w:right="140"/>
      </w:pPr>
      <w:r>
        <w:t xml:space="preserve">Master of Arts in Religious Education, Southwestern Baptist Theological Seminary, May 1990 Bachelor of Arts in Religion, Baylor University, May 1987 </w:t>
      </w:r>
    </w:p>
    <w:p w:rsidR="00CF35AD" w:rsidRDefault="00C05487">
      <w:pPr>
        <w:spacing w:after="15" w:line="259" w:lineRule="auto"/>
        <w:ind w:left="360" w:firstLine="0"/>
      </w:pPr>
      <w:r>
        <w:t xml:space="preserve"> </w:t>
      </w:r>
    </w:p>
    <w:p w:rsidR="00CF35AD" w:rsidRDefault="00C05487">
      <w:pPr>
        <w:spacing w:after="15" w:line="259" w:lineRule="auto"/>
        <w:ind w:left="360" w:firstLine="0"/>
      </w:pPr>
      <w:r>
        <w:t xml:space="preserve"> </w:t>
      </w:r>
    </w:p>
    <w:p w:rsidR="00CF35AD" w:rsidRDefault="00C05487">
      <w:pPr>
        <w:spacing w:after="15" w:line="259" w:lineRule="auto"/>
      </w:pPr>
      <w:r w:rsidRPr="0048299F">
        <w:rPr>
          <w:b/>
        </w:rPr>
        <w:t>TEACHING AND HIGHER EDUCATION EXPERIENCE</w:t>
      </w:r>
      <w:r>
        <w:t xml:space="preserve">: </w:t>
      </w:r>
    </w:p>
    <w:p w:rsidR="00CF35AD" w:rsidRDefault="00C05487">
      <w:pPr>
        <w:ind w:left="355"/>
      </w:pPr>
      <w:r>
        <w:t xml:space="preserve">Provost and Vice-President for Academic Affairs, Professor of Christian Ministry and Edwin F. and Mary </w:t>
      </w:r>
    </w:p>
    <w:p w:rsidR="00CF35AD" w:rsidRDefault="00C05487">
      <w:pPr>
        <w:ind w:left="730"/>
      </w:pPr>
      <w:r>
        <w:t xml:space="preserve">Prince Moore Chair of Business </w:t>
      </w:r>
    </w:p>
    <w:p w:rsidR="00CF35AD" w:rsidRDefault="00C05487">
      <w:pPr>
        <w:spacing w:after="46"/>
        <w:ind w:left="1090"/>
      </w:pPr>
      <w:r>
        <w:t xml:space="preserve">February 2015 - current </w:t>
      </w:r>
    </w:p>
    <w:p w:rsidR="00CF35AD" w:rsidRDefault="00C05487">
      <w:pPr>
        <w:numPr>
          <w:ilvl w:val="0"/>
          <w:numId w:val="1"/>
        </w:numPr>
        <w:ind w:hanging="360"/>
      </w:pPr>
      <w:r>
        <w:t xml:space="preserve">Conducted intensive institutional review of student characteristics (36% First </w:t>
      </w:r>
    </w:p>
    <w:p w:rsidR="00CF35AD" w:rsidRDefault="00C05487">
      <w:pPr>
        <w:spacing w:after="44"/>
        <w:ind w:left="1450"/>
      </w:pPr>
      <w:r>
        <w:t xml:space="preserve">Generation/40% PELL) and academic success data in order to develop high impact strategies through newly constituted office of Academic Success for improved retention and graduation rates.  </w:t>
      </w:r>
    </w:p>
    <w:p w:rsidR="00CF35AD" w:rsidRDefault="00C05487">
      <w:pPr>
        <w:numPr>
          <w:ilvl w:val="0"/>
          <w:numId w:val="1"/>
        </w:numPr>
        <w:spacing w:after="46"/>
        <w:ind w:hanging="360"/>
      </w:pPr>
      <w:r>
        <w:t xml:space="preserve">Served </w:t>
      </w:r>
      <w:r w:rsidR="0077323E">
        <w:t>as</w:t>
      </w:r>
      <w:r>
        <w:t xml:space="preserve"> the ombudsman for university retention improving the freshmen retention from 52% in Fall 2014 to 69% (highest retention on record) in Fall 2023. First time back-to-back cohort retention was at 65% or higher on record.  </w:t>
      </w:r>
    </w:p>
    <w:p w:rsidR="00CF35AD" w:rsidRDefault="00C05487">
      <w:pPr>
        <w:numPr>
          <w:ilvl w:val="0"/>
          <w:numId w:val="1"/>
        </w:numPr>
        <w:spacing w:after="44"/>
        <w:ind w:hanging="360"/>
      </w:pPr>
      <w:r>
        <w:t xml:space="preserve">Implemented </w:t>
      </w:r>
      <w:r w:rsidR="0077323E">
        <w:t>campus-wide</w:t>
      </w:r>
      <w:r>
        <w:t xml:space="preserve"> retention strategies that resulted improvement of </w:t>
      </w:r>
      <w:r w:rsidR="0077323E">
        <w:t>four-year</w:t>
      </w:r>
      <w:r w:rsidR="006D5399">
        <w:t xml:space="preserve"> retention rate from 19% for F</w:t>
      </w:r>
      <w:r>
        <w:t xml:space="preserve">all 2011 to 42% for Fall 2019 students. The </w:t>
      </w:r>
      <w:r w:rsidR="0077323E">
        <w:t>four-year</w:t>
      </w:r>
      <w:r>
        <w:t xml:space="preserve"> graduate rate has been stable at 42% (2017-19) for three years with the most current </w:t>
      </w:r>
      <w:r w:rsidR="0077323E">
        <w:t>six-year</w:t>
      </w:r>
      <w:r>
        <w:t xml:space="preserve"> graduate rate</w:t>
      </w:r>
      <w:r w:rsidR="0077323E">
        <w:t xml:space="preserve"> at 48% for Fall 2017 as of August 2023</w:t>
      </w:r>
      <w:r>
        <w:t xml:space="preserve">. </w:t>
      </w:r>
    </w:p>
    <w:p w:rsidR="00CF35AD" w:rsidRDefault="00C05487">
      <w:pPr>
        <w:numPr>
          <w:ilvl w:val="0"/>
          <w:numId w:val="1"/>
        </w:numPr>
        <w:spacing w:after="43"/>
        <w:ind w:hanging="360"/>
      </w:pPr>
      <w:r>
        <w:t>Developed dual enrollment programs with local private and public schools with 295 students enrolled in Fall 2023</w:t>
      </w:r>
      <w:r w:rsidR="0077323E">
        <w:t>;</w:t>
      </w:r>
      <w:r>
        <w:t xml:space="preserve"> </w:t>
      </w:r>
      <w:r w:rsidR="006D5399">
        <w:t>an 80% increase from</w:t>
      </w:r>
      <w:r>
        <w:t xml:space="preserve"> Fall 2013. </w:t>
      </w:r>
    </w:p>
    <w:p w:rsidR="00CF35AD" w:rsidRDefault="00C05487">
      <w:pPr>
        <w:numPr>
          <w:ilvl w:val="0"/>
          <w:numId w:val="1"/>
        </w:numPr>
        <w:ind w:hanging="360"/>
      </w:pPr>
      <w:r>
        <w:t>Provided leadership for the development of graduate enrollment and initiation of new graduate programs with 174 students in Fall 2023</w:t>
      </w:r>
      <w:r w:rsidR="006D5399">
        <w:t>;</w:t>
      </w:r>
      <w:r>
        <w:t xml:space="preserve"> </w:t>
      </w:r>
      <w:r w:rsidR="006D5399">
        <w:t xml:space="preserve">a 70% increase from </w:t>
      </w:r>
      <w:r>
        <w:t xml:space="preserve">Fall 2013.  </w:t>
      </w:r>
    </w:p>
    <w:p w:rsidR="00CF35AD" w:rsidRDefault="00C05487">
      <w:pPr>
        <w:numPr>
          <w:ilvl w:val="0"/>
          <w:numId w:val="1"/>
        </w:numPr>
        <w:spacing w:after="44"/>
        <w:ind w:hanging="360"/>
      </w:pPr>
      <w:r>
        <w:t xml:space="preserve">Spearheaded the Ten Year SACS-COC Reaffirmation in 2019 with no follow-up or recommendations from the on-site review committee. </w:t>
      </w:r>
    </w:p>
    <w:p w:rsidR="00CF35AD" w:rsidRDefault="00C05487">
      <w:pPr>
        <w:numPr>
          <w:ilvl w:val="0"/>
          <w:numId w:val="1"/>
        </w:numPr>
        <w:spacing w:after="43"/>
        <w:ind w:hanging="360"/>
      </w:pPr>
      <w:r>
        <w:t>Leads academic accountability group (two hours every Sunday night of both fall and spring semesters) for 10-12 stude</w:t>
      </w:r>
      <w:r w:rsidR="006D5399">
        <w:t>nt athletes for over a decade</w:t>
      </w:r>
      <w:r w:rsidR="0048299F">
        <w:t>.</w:t>
      </w:r>
    </w:p>
    <w:p w:rsidR="00CF35AD" w:rsidRDefault="00C05487" w:rsidP="0048299F">
      <w:pPr>
        <w:numPr>
          <w:ilvl w:val="0"/>
          <w:numId w:val="1"/>
        </w:numPr>
        <w:ind w:hanging="360"/>
      </w:pPr>
      <w:r>
        <w:t>Supervised the development of Sisk Heal</w:t>
      </w:r>
      <w:r w:rsidR="006D5399">
        <w:t>th Clinic with services providing</w:t>
      </w:r>
      <w:r w:rsidR="00D96D08">
        <w:t xml:space="preserve"> a Nurse Practitioner </w:t>
      </w:r>
      <w:r>
        <w:t xml:space="preserve">for students, faculty, and staff as well as developing an innovative partnership </w:t>
      </w:r>
      <w:r w:rsidR="00D96D08">
        <w:lastRenderedPageBreak/>
        <w:t>with</w:t>
      </w:r>
      <w:r w:rsidR="0048299F">
        <w:t xml:space="preserve"> </w:t>
      </w:r>
      <w:r>
        <w:t xml:space="preserve">University Health Insurance to provide no cost services to staff and faculty who are on insurance.  </w:t>
      </w:r>
    </w:p>
    <w:p w:rsidR="00CF35AD" w:rsidRDefault="00C05487">
      <w:pPr>
        <w:numPr>
          <w:ilvl w:val="0"/>
          <w:numId w:val="1"/>
        </w:numPr>
        <w:spacing w:after="44"/>
        <w:ind w:hanging="360"/>
      </w:pPr>
      <w:r>
        <w:t>Served as the university crisis management leader during COVID managing health policy, health protocols, clinical testing, media and technology preparation for instructio</w:t>
      </w:r>
      <w:r w:rsidR="00EB6C2A">
        <w:t xml:space="preserve">n, and risk assessment so that </w:t>
      </w:r>
      <w:r>
        <w:t>80% of classes could meet in</w:t>
      </w:r>
      <w:r w:rsidR="00EB6C2A">
        <w:t>-</w:t>
      </w:r>
      <w:r>
        <w:t>person during the crisis</w:t>
      </w:r>
      <w:r w:rsidR="00EB6C2A">
        <w:t>,</w:t>
      </w:r>
      <w:r>
        <w:t xml:space="preserve"> and student</w:t>
      </w:r>
      <w:r w:rsidR="00EB6C2A">
        <w:t>s</w:t>
      </w:r>
      <w:r w:rsidR="0048299F">
        <w:t xml:space="preserve"> could have a </w:t>
      </w:r>
      <w:r>
        <w:t xml:space="preserve">safe campus experience.   </w:t>
      </w:r>
    </w:p>
    <w:p w:rsidR="00CF35AD" w:rsidRDefault="00C05487">
      <w:pPr>
        <w:numPr>
          <w:ilvl w:val="0"/>
          <w:numId w:val="1"/>
        </w:numPr>
        <w:spacing w:after="44"/>
        <w:ind w:hanging="360"/>
      </w:pPr>
      <w:r>
        <w:t>Developed Letter of Intent, Charter of Work</w:t>
      </w:r>
      <w:r w:rsidR="0048299F">
        <w:t>,</w:t>
      </w:r>
      <w:r>
        <w:t xml:space="preserve"> and Timeline for merger consolidation/level change for East Texas Baptist University and B.H. Carroll Theological Seminary as well as led the team to create the substantive change for merger/consolidation/level change for SACS-COC.  </w:t>
      </w:r>
    </w:p>
    <w:p w:rsidR="00CF35AD" w:rsidRDefault="00C05487">
      <w:pPr>
        <w:numPr>
          <w:ilvl w:val="0"/>
          <w:numId w:val="1"/>
        </w:numPr>
        <w:spacing w:after="212"/>
        <w:ind w:hanging="360"/>
      </w:pPr>
      <w:r>
        <w:t xml:space="preserve">Coordinated 8 Global </w:t>
      </w:r>
      <w:r w:rsidR="00EB6C2A">
        <w:t xml:space="preserve">Study and Serve </w:t>
      </w:r>
      <w:r>
        <w:t xml:space="preserve">groups to Israel for students, faculty, staff, and alumni.  </w:t>
      </w:r>
    </w:p>
    <w:p w:rsidR="00CF35AD" w:rsidRDefault="00C05487">
      <w:pPr>
        <w:spacing w:after="17" w:line="259" w:lineRule="auto"/>
        <w:ind w:left="360" w:firstLine="0"/>
      </w:pPr>
      <w:r>
        <w:t xml:space="preserve"> </w:t>
      </w:r>
    </w:p>
    <w:p w:rsidR="00EB6C2A" w:rsidRDefault="00C05487" w:rsidP="00EB6C2A">
      <w:pPr>
        <w:ind w:left="355"/>
      </w:pPr>
      <w:r>
        <w:t xml:space="preserve">Interim Vice President of Academic Affairs, East Texas </w:t>
      </w:r>
      <w:r w:rsidR="00EB6C2A">
        <w:t>Baptist University</w:t>
      </w:r>
    </w:p>
    <w:p w:rsidR="00CF35AD" w:rsidRDefault="00C05487" w:rsidP="00EB6C2A">
      <w:pPr>
        <w:ind w:left="355"/>
      </w:pPr>
      <w:r>
        <w:t xml:space="preserve">June 2014 – June 2015 </w:t>
      </w:r>
    </w:p>
    <w:p w:rsidR="00CF35AD" w:rsidRDefault="00C05487">
      <w:pPr>
        <w:spacing w:after="15" w:line="259" w:lineRule="auto"/>
        <w:ind w:left="1080" w:firstLine="0"/>
      </w:pPr>
      <w:r>
        <w:t xml:space="preserve"> </w:t>
      </w:r>
    </w:p>
    <w:p w:rsidR="00EB6C2A" w:rsidRDefault="00C05487">
      <w:pPr>
        <w:ind w:left="1065" w:right="1396" w:hanging="720"/>
      </w:pPr>
      <w:r>
        <w:t>Assistant Provost and Associate Professor of Religion, East Texas Baptist University</w:t>
      </w:r>
    </w:p>
    <w:p w:rsidR="00CF35AD" w:rsidRDefault="00C05487">
      <w:pPr>
        <w:ind w:left="1065" w:right="1396" w:hanging="720"/>
      </w:pPr>
      <w:r>
        <w:t xml:space="preserve">June 2013 – June 2014 </w:t>
      </w:r>
    </w:p>
    <w:p w:rsidR="00CF35AD" w:rsidRDefault="00C05487">
      <w:pPr>
        <w:spacing w:after="46"/>
        <w:ind w:left="355"/>
      </w:pPr>
      <w:r>
        <w:t xml:space="preserve">Graduate Program Director, Dallas Baptist University, 2006-2013 </w:t>
      </w:r>
    </w:p>
    <w:p w:rsidR="00CF35AD" w:rsidRDefault="00C05487">
      <w:pPr>
        <w:numPr>
          <w:ilvl w:val="0"/>
          <w:numId w:val="1"/>
        </w:numPr>
        <w:ind w:hanging="360"/>
      </w:pPr>
      <w:r>
        <w:t xml:space="preserve">Developed and directed two graduate programs: Master of Arts in Christian Education: </w:t>
      </w:r>
    </w:p>
    <w:p w:rsidR="00CF35AD" w:rsidRDefault="00C05487">
      <w:pPr>
        <w:spacing w:after="15" w:line="259" w:lineRule="auto"/>
        <w:ind w:left="0" w:right="270" w:firstLine="0"/>
        <w:jc w:val="right"/>
      </w:pPr>
      <w:r>
        <w:t xml:space="preserve">Family Ministry and Master of Arts in Christian Education: Children’s Ministry Programs. </w:t>
      </w:r>
    </w:p>
    <w:p w:rsidR="00CF35AD" w:rsidRDefault="00C05487">
      <w:pPr>
        <w:spacing w:after="46"/>
        <w:ind w:left="1450"/>
      </w:pPr>
      <w:r>
        <w:t xml:space="preserve">Both programs were developed and offered on campus and fully online. </w:t>
      </w:r>
    </w:p>
    <w:p w:rsidR="00CF35AD" w:rsidRDefault="00C05487">
      <w:pPr>
        <w:numPr>
          <w:ilvl w:val="0"/>
          <w:numId w:val="1"/>
        </w:numPr>
        <w:ind w:hanging="360"/>
      </w:pPr>
      <w:r>
        <w:t xml:space="preserve">Associate Professor of Christian Education, Leadership, and Research  </w:t>
      </w:r>
    </w:p>
    <w:p w:rsidR="00CF35AD" w:rsidRDefault="00C05487">
      <w:pPr>
        <w:spacing w:after="15" w:line="259" w:lineRule="auto"/>
        <w:ind w:left="360" w:firstLine="0"/>
      </w:pPr>
      <w:r>
        <w:t xml:space="preserve"> </w:t>
      </w:r>
    </w:p>
    <w:p w:rsidR="00CF35AD" w:rsidRPr="0048299F" w:rsidRDefault="00C05487">
      <w:pPr>
        <w:spacing w:after="15" w:line="259" w:lineRule="auto"/>
        <w:ind w:left="355"/>
        <w:rPr>
          <w:b/>
        </w:rPr>
      </w:pPr>
      <w:r w:rsidRPr="0048299F">
        <w:rPr>
          <w:b/>
        </w:rPr>
        <w:t xml:space="preserve">Courses Taught: </w:t>
      </w:r>
    </w:p>
    <w:p w:rsidR="00CF35AD" w:rsidRDefault="00C05487">
      <w:pPr>
        <w:ind w:left="355"/>
      </w:pPr>
      <w:r>
        <w:t xml:space="preserve">RLGN 4341 Church Administration </w:t>
      </w:r>
    </w:p>
    <w:p w:rsidR="00CF35AD" w:rsidRDefault="00C05487">
      <w:pPr>
        <w:ind w:left="355"/>
      </w:pPr>
      <w:r>
        <w:t xml:space="preserve">RLGN 5350 Leadership and the Educational Ministry of the Church </w:t>
      </w:r>
    </w:p>
    <w:p w:rsidR="00CF35AD" w:rsidRDefault="00C05487">
      <w:pPr>
        <w:ind w:left="355"/>
      </w:pPr>
      <w:r>
        <w:t xml:space="preserve">CHRM 4305 Family Ministry </w:t>
      </w:r>
    </w:p>
    <w:p w:rsidR="00CF35AD" w:rsidRDefault="00C05487">
      <w:pPr>
        <w:ind w:left="355"/>
      </w:pPr>
      <w:r>
        <w:t xml:space="preserve">CHRM 2341 Principles of Christian Teaching </w:t>
      </w:r>
    </w:p>
    <w:p w:rsidR="00CF35AD" w:rsidRDefault="00C05487">
      <w:pPr>
        <w:ind w:left="355"/>
      </w:pPr>
      <w:r>
        <w:t xml:space="preserve">RLGN 3306 Youth and Single Adult Ministry </w:t>
      </w:r>
    </w:p>
    <w:p w:rsidR="00CF35AD" w:rsidRDefault="00C05487">
      <w:pPr>
        <w:ind w:left="355"/>
      </w:pPr>
      <w:r>
        <w:t xml:space="preserve">RLGN 4303 Christian Servant Leadership </w:t>
      </w:r>
    </w:p>
    <w:p w:rsidR="00CF35AD" w:rsidRDefault="00C05487">
      <w:pPr>
        <w:ind w:left="355"/>
      </w:pPr>
      <w:r>
        <w:t xml:space="preserve">CHST 4306 Children’s Ministry in the Church </w:t>
      </w:r>
    </w:p>
    <w:p w:rsidR="00CF35AD" w:rsidRDefault="00C05487">
      <w:pPr>
        <w:ind w:left="355"/>
      </w:pPr>
      <w:r>
        <w:t xml:space="preserve">MACE 6392 Moral Development in Young Children </w:t>
      </w:r>
    </w:p>
    <w:p w:rsidR="00CF35AD" w:rsidRDefault="00C05487">
      <w:pPr>
        <w:ind w:left="355"/>
      </w:pPr>
      <w:r>
        <w:t xml:space="preserve">MACH 6311 Early Childhood Ministry </w:t>
      </w:r>
    </w:p>
    <w:p w:rsidR="00CF35AD" w:rsidRDefault="00C05487">
      <w:pPr>
        <w:ind w:left="355"/>
      </w:pPr>
      <w:r>
        <w:t xml:space="preserve">MACH 6312 Ministry with Children </w:t>
      </w:r>
    </w:p>
    <w:p w:rsidR="00CF35AD" w:rsidRDefault="00C05487">
      <w:pPr>
        <w:ind w:left="355"/>
      </w:pPr>
      <w:r>
        <w:t xml:space="preserve">MACH 6350 Ministry in Church Weekday </w:t>
      </w:r>
    </w:p>
    <w:p w:rsidR="00CF35AD" w:rsidRDefault="00C05487">
      <w:pPr>
        <w:ind w:left="355"/>
      </w:pPr>
      <w:r>
        <w:t xml:space="preserve">MACH 6351 Children and the Christian Faith </w:t>
      </w:r>
    </w:p>
    <w:p w:rsidR="00CF35AD" w:rsidRDefault="00C05487">
      <w:pPr>
        <w:ind w:left="355"/>
      </w:pPr>
      <w:r>
        <w:t xml:space="preserve">MACH 6352 Advanced Childhood Ministry </w:t>
      </w:r>
    </w:p>
    <w:p w:rsidR="00CF35AD" w:rsidRDefault="00C05487">
      <w:pPr>
        <w:ind w:left="355"/>
      </w:pPr>
      <w:r>
        <w:t xml:space="preserve">MACH 6353 Ministry to Families </w:t>
      </w:r>
    </w:p>
    <w:p w:rsidR="00CF35AD" w:rsidRDefault="00C05487">
      <w:pPr>
        <w:ind w:left="355"/>
      </w:pPr>
      <w:r>
        <w:t xml:space="preserve">LEAD 1111 Learning and Leading </w:t>
      </w:r>
    </w:p>
    <w:p w:rsidR="00CF35AD" w:rsidRDefault="00C05487">
      <w:pPr>
        <w:ind w:left="355"/>
      </w:pPr>
      <w:r>
        <w:t xml:space="preserve">MGMT 4353 Organizational Management </w:t>
      </w:r>
    </w:p>
    <w:p w:rsidR="00CF35AD" w:rsidRDefault="00C05487">
      <w:pPr>
        <w:ind w:left="355"/>
      </w:pPr>
      <w:r>
        <w:t xml:space="preserve">EDDL 7334 Qualitative Research Methodology and Analysis </w:t>
      </w:r>
    </w:p>
    <w:p w:rsidR="00CF35AD" w:rsidRDefault="00C05487">
      <w:pPr>
        <w:ind w:left="355"/>
      </w:pPr>
      <w:r>
        <w:t xml:space="preserve">EDDM 7315 Ministry Development and Design </w:t>
      </w:r>
    </w:p>
    <w:p w:rsidR="00CF35AD" w:rsidRDefault="00C05487">
      <w:pPr>
        <w:ind w:left="355"/>
      </w:pPr>
      <w:r>
        <w:lastRenderedPageBreak/>
        <w:t xml:space="preserve">EDDM 7320 Internship: Ministry Leadership </w:t>
      </w:r>
    </w:p>
    <w:p w:rsidR="00CF35AD" w:rsidRDefault="00C05487">
      <w:pPr>
        <w:ind w:left="355"/>
      </w:pPr>
      <w:r>
        <w:t xml:space="preserve">EDDM 7371 Faith Formation and Christian Education Process </w:t>
      </w:r>
    </w:p>
    <w:p w:rsidR="00CF35AD" w:rsidRDefault="00C05487">
      <w:pPr>
        <w:ind w:left="355"/>
      </w:pPr>
      <w:r>
        <w:t xml:space="preserve">PHDL 7303 Leadership through the Ages: Classical Leadership – Educational Model </w:t>
      </w:r>
    </w:p>
    <w:p w:rsidR="00CF35AD" w:rsidRDefault="00C05487">
      <w:pPr>
        <w:ind w:left="355"/>
      </w:pPr>
      <w:r>
        <w:t xml:space="preserve">PHDL 7308 Great Books </w:t>
      </w:r>
    </w:p>
    <w:p w:rsidR="00CF35AD" w:rsidRDefault="00C05487">
      <w:pPr>
        <w:ind w:left="355"/>
      </w:pPr>
      <w:r>
        <w:t xml:space="preserve">PHDL 7313 Faith Formation and Leadership Development </w:t>
      </w:r>
    </w:p>
    <w:p w:rsidR="00CF35AD" w:rsidRDefault="00C05487">
      <w:pPr>
        <w:ind w:left="355"/>
      </w:pPr>
      <w:r>
        <w:t xml:space="preserve">PHDL 7315 Qualitative Research in Ministry </w:t>
      </w:r>
    </w:p>
    <w:p w:rsidR="00CF35AD" w:rsidRDefault="00C05487">
      <w:pPr>
        <w:spacing w:after="15" w:line="259" w:lineRule="auto"/>
        <w:ind w:left="360" w:firstLine="0"/>
      </w:pPr>
      <w:r>
        <w:t xml:space="preserve"> </w:t>
      </w:r>
    </w:p>
    <w:p w:rsidR="00CF35AD" w:rsidRPr="0048299F" w:rsidRDefault="00C05487">
      <w:pPr>
        <w:spacing w:after="15" w:line="259" w:lineRule="auto"/>
        <w:rPr>
          <w:b/>
        </w:rPr>
      </w:pPr>
      <w:r w:rsidRPr="0048299F">
        <w:rPr>
          <w:b/>
        </w:rPr>
        <w:t xml:space="preserve">OTHER WORK EXPERIENCE: </w:t>
      </w:r>
    </w:p>
    <w:p w:rsidR="00CF35AD" w:rsidRDefault="00C05487">
      <w:pPr>
        <w:ind w:left="355"/>
      </w:pPr>
      <w:r>
        <w:t xml:space="preserve">Minister to Children and Families, 2003-2006 </w:t>
      </w:r>
    </w:p>
    <w:p w:rsidR="00CF35AD" w:rsidRDefault="00C05487">
      <w:pPr>
        <w:ind w:left="355"/>
      </w:pPr>
      <w:r>
        <w:t xml:space="preserve">Park Cities Baptist Church, Dallas, TX  </w:t>
      </w:r>
    </w:p>
    <w:p w:rsidR="00CF35AD" w:rsidRDefault="00C05487">
      <w:pPr>
        <w:spacing w:after="15" w:line="259" w:lineRule="auto"/>
        <w:ind w:left="360" w:firstLine="0"/>
      </w:pPr>
      <w:r>
        <w:t xml:space="preserve"> </w:t>
      </w:r>
    </w:p>
    <w:p w:rsidR="00CF35AD" w:rsidRDefault="00C05487">
      <w:pPr>
        <w:ind w:left="355"/>
      </w:pPr>
      <w:r>
        <w:t xml:space="preserve">Director of Childhood Ministry Publishing, 1996-2003 </w:t>
      </w:r>
    </w:p>
    <w:p w:rsidR="00CF35AD" w:rsidRDefault="00C05487">
      <w:pPr>
        <w:ind w:left="355"/>
      </w:pPr>
      <w:proofErr w:type="spellStart"/>
      <w:r>
        <w:t>LifeWay</w:t>
      </w:r>
      <w:proofErr w:type="spellEnd"/>
      <w:r>
        <w:t xml:space="preserve"> Christian Resources, Nashville, TN (Supervised budget of $35,000,000 and staff of 85 editors, consultants, and graphic designers as well as 200 plus co</w:t>
      </w:r>
      <w:r w:rsidR="00EB6C2A">
        <w:t>ntract</w:t>
      </w:r>
      <w:r w:rsidR="0048299F">
        <w:t>,</w:t>
      </w:r>
      <w:r w:rsidR="00EB6C2A">
        <w:t xml:space="preserve"> and part-time </w:t>
      </w:r>
      <w:r>
        <w:t xml:space="preserve">writers and authors in developing and providing curriculum and leadership resources for churches and families) </w:t>
      </w:r>
    </w:p>
    <w:p w:rsidR="00CF35AD" w:rsidRDefault="00C05487">
      <w:pPr>
        <w:spacing w:after="15" w:line="259" w:lineRule="auto"/>
        <w:ind w:left="360" w:firstLine="0"/>
      </w:pPr>
      <w:r>
        <w:t xml:space="preserve"> </w:t>
      </w:r>
    </w:p>
    <w:p w:rsidR="00CF35AD" w:rsidRDefault="00C05487">
      <w:pPr>
        <w:ind w:left="355"/>
      </w:pPr>
      <w:r>
        <w:t xml:space="preserve">Minister of Childhood to Children and Their Families, 1994-1996 </w:t>
      </w:r>
    </w:p>
    <w:p w:rsidR="00CF35AD" w:rsidRDefault="00C05487">
      <w:pPr>
        <w:ind w:left="355"/>
      </w:pPr>
      <w:r>
        <w:t xml:space="preserve">Hyde Park Baptist Church, Austin, TX  </w:t>
      </w:r>
    </w:p>
    <w:p w:rsidR="00CF35AD" w:rsidRDefault="00C05487">
      <w:pPr>
        <w:spacing w:after="15" w:line="259" w:lineRule="auto"/>
        <w:ind w:left="360" w:firstLine="0"/>
      </w:pPr>
      <w:r>
        <w:t xml:space="preserve"> </w:t>
      </w:r>
    </w:p>
    <w:p w:rsidR="00CF35AD" w:rsidRDefault="00C05487">
      <w:pPr>
        <w:ind w:left="355"/>
      </w:pPr>
      <w:r>
        <w:t xml:space="preserve">Minister to Preschoolers and Families, 1990-1994 </w:t>
      </w:r>
    </w:p>
    <w:p w:rsidR="00CF35AD" w:rsidRDefault="00C05487">
      <w:pPr>
        <w:ind w:left="355"/>
      </w:pPr>
      <w:r>
        <w:t xml:space="preserve">First Baptist Church, Waco, TX </w:t>
      </w:r>
    </w:p>
    <w:p w:rsidR="00CF35AD" w:rsidRDefault="00C05487">
      <w:pPr>
        <w:spacing w:after="15" w:line="259" w:lineRule="auto"/>
        <w:ind w:left="360" w:firstLine="0"/>
      </w:pPr>
      <w:r>
        <w:t xml:space="preserve"> </w:t>
      </w:r>
    </w:p>
    <w:p w:rsidR="00CF35AD" w:rsidRDefault="00C05487">
      <w:pPr>
        <w:ind w:left="355"/>
      </w:pPr>
      <w:r>
        <w:t xml:space="preserve">Minister of Youth and Childhood Education, 1987-1990 </w:t>
      </w:r>
    </w:p>
    <w:p w:rsidR="00CF35AD" w:rsidRDefault="00C05487">
      <w:pPr>
        <w:ind w:left="355"/>
      </w:pPr>
      <w:r>
        <w:t xml:space="preserve">First Baptist Church, Hewitt, TX   </w:t>
      </w:r>
    </w:p>
    <w:p w:rsidR="00CF35AD" w:rsidRDefault="00C05487">
      <w:pPr>
        <w:spacing w:after="0" w:line="259" w:lineRule="auto"/>
        <w:ind w:left="360" w:firstLine="0"/>
      </w:pPr>
      <w:r>
        <w:t xml:space="preserve"> </w:t>
      </w:r>
    </w:p>
    <w:p w:rsidR="00CF35AD" w:rsidRDefault="00C05487">
      <w:pPr>
        <w:ind w:left="355"/>
      </w:pPr>
      <w:r>
        <w:t xml:space="preserve">Minister to Students, 1984-1987 </w:t>
      </w:r>
    </w:p>
    <w:p w:rsidR="00CF35AD" w:rsidRDefault="00C05487">
      <w:pPr>
        <w:ind w:left="355"/>
      </w:pPr>
      <w:r>
        <w:t xml:space="preserve">Calvary Baptist Church, Waco, TX   </w:t>
      </w:r>
    </w:p>
    <w:p w:rsidR="00CF35AD" w:rsidRDefault="00C05487">
      <w:pPr>
        <w:spacing w:after="0" w:line="259" w:lineRule="auto"/>
        <w:ind w:left="360" w:firstLine="0"/>
      </w:pPr>
      <w:r>
        <w:t xml:space="preserve"> </w:t>
      </w:r>
    </w:p>
    <w:p w:rsidR="00CF35AD" w:rsidRPr="0048299F" w:rsidRDefault="00C05487">
      <w:pPr>
        <w:spacing w:after="15" w:line="259" w:lineRule="auto"/>
        <w:rPr>
          <w:b/>
        </w:rPr>
      </w:pPr>
      <w:r w:rsidRPr="0048299F">
        <w:rPr>
          <w:b/>
        </w:rPr>
        <w:t xml:space="preserve">PRESENTATIONS AND PUBLICATIONS: </w:t>
      </w:r>
    </w:p>
    <w:p w:rsidR="00CF35AD" w:rsidRPr="0048299F" w:rsidRDefault="00C05487">
      <w:pPr>
        <w:spacing w:after="15" w:line="259" w:lineRule="auto"/>
        <w:ind w:left="355"/>
        <w:rPr>
          <w:b/>
        </w:rPr>
      </w:pPr>
      <w:r w:rsidRPr="0048299F">
        <w:rPr>
          <w:b/>
        </w:rPr>
        <w:t xml:space="preserve">Scholarly Research: </w:t>
      </w:r>
    </w:p>
    <w:p w:rsidR="00CF35AD" w:rsidRPr="0048299F" w:rsidRDefault="00C05487">
      <w:pPr>
        <w:spacing w:after="1" w:line="274" w:lineRule="auto"/>
        <w:ind w:left="1075" w:hanging="730"/>
        <w:rPr>
          <w:i/>
        </w:rPr>
      </w:pPr>
      <w:r w:rsidRPr="0048299F">
        <w:rPr>
          <w:i/>
        </w:rPr>
        <w:t>Such as These: Exploring the Conversations with Children</w:t>
      </w:r>
      <w:r w:rsidR="00EB6C2A" w:rsidRPr="0048299F">
        <w:rPr>
          <w:i/>
        </w:rPr>
        <w:t xml:space="preserve"> about Conversion and Baptism. </w:t>
      </w:r>
      <w:r w:rsidRPr="0048299F">
        <w:rPr>
          <w:i/>
        </w:rPr>
        <w:t>Chri</w:t>
      </w:r>
      <w:r w:rsidR="00EB6C2A" w:rsidRPr="0048299F">
        <w:rPr>
          <w:i/>
        </w:rPr>
        <w:t>stian Education Journal Fall 2013</w:t>
      </w:r>
      <w:r w:rsidRPr="0048299F">
        <w:rPr>
          <w:i/>
        </w:rPr>
        <w:t xml:space="preserve">.  </w:t>
      </w:r>
    </w:p>
    <w:p w:rsidR="00CF35AD" w:rsidRDefault="00C05487">
      <w:pPr>
        <w:spacing w:after="1" w:line="274" w:lineRule="auto"/>
        <w:ind w:left="1075" w:hanging="730"/>
      </w:pPr>
      <w:r w:rsidRPr="0048299F">
        <w:rPr>
          <w:i/>
        </w:rPr>
        <w:t>Images from the Caves: Childhood Reflections of Faith and Life during the Siege of Vicksburg,</w:t>
      </w:r>
      <w:r>
        <w:t xml:space="preserve"> Baptist History and Heritage Society, May 2013</w:t>
      </w:r>
      <w:r w:rsidR="00EB6C2A">
        <w:t>.</w:t>
      </w:r>
      <w:r>
        <w:t xml:space="preserve"> </w:t>
      </w:r>
    </w:p>
    <w:p w:rsidR="00CF35AD" w:rsidRDefault="00C05487">
      <w:pPr>
        <w:ind w:left="1065" w:hanging="720"/>
      </w:pPr>
      <w:r w:rsidRPr="0048299F">
        <w:rPr>
          <w:i/>
        </w:rPr>
        <w:t>Children’s Understanding of the Language of Faith</w:t>
      </w:r>
      <w:r>
        <w:t xml:space="preserve"> (related to salvation, baptism, church, and ordinance) in process with 700 plus children participan</w:t>
      </w:r>
      <w:r w:rsidR="00EB6C2A">
        <w:t>ts to be conducted in June 2013.</w:t>
      </w:r>
    </w:p>
    <w:p w:rsidR="00CF35AD" w:rsidRDefault="00C05487">
      <w:pPr>
        <w:ind w:left="1065" w:hanging="720"/>
      </w:pPr>
      <w:r w:rsidRPr="0048299F">
        <w:rPr>
          <w:i/>
        </w:rPr>
        <w:t>Supporting Children in the Death of a Parent</w:t>
      </w:r>
      <w:r>
        <w:t>, research project collaborated with graduate student Jason Noble</w:t>
      </w:r>
      <w:r w:rsidR="00EB6C2A">
        <w:t>.</w:t>
      </w:r>
      <w:r>
        <w:t xml:space="preserve"> </w:t>
      </w:r>
    </w:p>
    <w:p w:rsidR="00CF35AD" w:rsidRDefault="00C05487">
      <w:pPr>
        <w:ind w:left="1065" w:hanging="720"/>
      </w:pPr>
      <w:r>
        <w:t xml:space="preserve">Unpublished qualitative research with graduate students related to needs of different types of families in the context of church ministry, emerging ministry design among six church starts, and children and conversion.    </w:t>
      </w:r>
    </w:p>
    <w:p w:rsidR="00CF35AD" w:rsidRDefault="00C05487">
      <w:pPr>
        <w:spacing w:after="0" w:line="259" w:lineRule="auto"/>
        <w:ind w:left="360" w:firstLine="0"/>
      </w:pPr>
      <w:r>
        <w:t xml:space="preserve">  </w:t>
      </w:r>
    </w:p>
    <w:p w:rsidR="00CF35AD" w:rsidRPr="0048299F" w:rsidRDefault="00C05487">
      <w:pPr>
        <w:spacing w:after="15" w:line="259" w:lineRule="auto"/>
        <w:ind w:left="355"/>
        <w:rPr>
          <w:b/>
        </w:rPr>
      </w:pPr>
      <w:r w:rsidRPr="0048299F">
        <w:rPr>
          <w:b/>
        </w:rPr>
        <w:t xml:space="preserve">Books:  </w:t>
      </w:r>
    </w:p>
    <w:p w:rsidR="00CF35AD" w:rsidRDefault="00C05487">
      <w:pPr>
        <w:ind w:left="1065" w:hanging="720"/>
      </w:pPr>
      <w:r>
        <w:t>Capps, T., Sande</w:t>
      </w:r>
      <w:r w:rsidR="00EB6C2A">
        <w:t xml:space="preserve">rs, T., &amp; Shaw, T. (2011). </w:t>
      </w:r>
      <w:r w:rsidR="00EB6C2A" w:rsidRPr="0048299F">
        <w:rPr>
          <w:i/>
        </w:rPr>
        <w:t>I’m a Christian now! Leader r</w:t>
      </w:r>
      <w:r w:rsidRPr="0048299F">
        <w:rPr>
          <w:i/>
        </w:rPr>
        <w:t>esources Revised</w:t>
      </w:r>
      <w:r w:rsidR="00C07826" w:rsidRPr="0048299F">
        <w:rPr>
          <w:i/>
        </w:rPr>
        <w:t xml:space="preserve"> edition</w:t>
      </w:r>
      <w:r w:rsidRPr="0048299F">
        <w:rPr>
          <w:i/>
        </w:rPr>
        <w:t>,</w:t>
      </w:r>
      <w:r>
        <w:t xml:space="preserve"> </w:t>
      </w:r>
      <w:proofErr w:type="spellStart"/>
      <w:r>
        <w:t>LifeWay</w:t>
      </w:r>
      <w:proofErr w:type="spellEnd"/>
      <w:r>
        <w:t xml:space="preserve"> Church Resources</w:t>
      </w:r>
      <w:r w:rsidR="00D438F7">
        <w:t>.</w:t>
      </w:r>
      <w:r>
        <w:t xml:space="preserve"> </w:t>
      </w:r>
    </w:p>
    <w:p w:rsidR="00CF35AD" w:rsidRDefault="00EB6C2A">
      <w:pPr>
        <w:ind w:left="355"/>
      </w:pPr>
      <w:r>
        <w:lastRenderedPageBreak/>
        <w:t xml:space="preserve">Sanders, T. (2010). </w:t>
      </w:r>
      <w:r w:rsidRPr="0048299F">
        <w:rPr>
          <w:i/>
        </w:rPr>
        <w:t>I’m c</w:t>
      </w:r>
      <w:r w:rsidR="00C05487" w:rsidRPr="0048299F">
        <w:rPr>
          <w:i/>
        </w:rPr>
        <w:t xml:space="preserve">ounting </w:t>
      </w:r>
      <w:r w:rsidRPr="0048299F">
        <w:rPr>
          <w:i/>
        </w:rPr>
        <w:t>on y</w:t>
      </w:r>
      <w:r w:rsidR="00C05487" w:rsidRPr="0048299F">
        <w:rPr>
          <w:i/>
        </w:rPr>
        <w:t>ou,</w:t>
      </w:r>
      <w:r w:rsidR="00C05487">
        <w:t xml:space="preserve"> Sampson Resources</w:t>
      </w:r>
      <w:r w:rsidR="0048299F">
        <w:t>.</w:t>
      </w:r>
      <w:r w:rsidR="00C05487">
        <w:t xml:space="preserve"> </w:t>
      </w:r>
    </w:p>
    <w:p w:rsidR="00CF35AD" w:rsidRDefault="00C05487">
      <w:pPr>
        <w:spacing w:after="1" w:line="274" w:lineRule="auto"/>
        <w:ind w:left="1075" w:hanging="730"/>
      </w:pPr>
      <w:r>
        <w:t xml:space="preserve">Sanders, T. (2009). </w:t>
      </w:r>
      <w:r w:rsidRPr="0048299F">
        <w:rPr>
          <w:i/>
        </w:rPr>
        <w:t xml:space="preserve">The kingdom of God belongs to such as </w:t>
      </w:r>
      <w:r w:rsidR="00CD7A55">
        <w:rPr>
          <w:i/>
        </w:rPr>
        <w:t>these: Exploring the conversion</w:t>
      </w:r>
      <w:r w:rsidRPr="0048299F">
        <w:rPr>
          <w:i/>
        </w:rPr>
        <w:t xml:space="preserve"> experiences of Baptist children </w:t>
      </w:r>
      <w:r>
        <w:t>(Doctoral dissertati</w:t>
      </w:r>
      <w:r w:rsidR="00CD7A55">
        <w:t xml:space="preserve">on), Dallas Baptist University. </w:t>
      </w:r>
      <w:r>
        <w:t xml:space="preserve">Sanders, T. (2009). </w:t>
      </w:r>
      <w:r w:rsidRPr="00166598">
        <w:rPr>
          <w:i/>
        </w:rPr>
        <w:t>Jumpstart</w:t>
      </w:r>
      <w:r>
        <w:t xml:space="preserve">, Sampson Resources. </w:t>
      </w:r>
    </w:p>
    <w:p w:rsidR="00CF35AD" w:rsidRDefault="00C05487">
      <w:pPr>
        <w:spacing w:after="1" w:line="274" w:lineRule="auto"/>
        <w:ind w:left="1075" w:hanging="730"/>
      </w:pPr>
      <w:r w:rsidRPr="00A65F57">
        <w:t>San</w:t>
      </w:r>
      <w:r w:rsidR="00D438F7" w:rsidRPr="00A65F57">
        <w:t xml:space="preserve">ders, T. (2009). </w:t>
      </w:r>
      <w:r w:rsidR="00D438F7" w:rsidRPr="00A65F57">
        <w:rPr>
          <w:i/>
        </w:rPr>
        <w:t>Kids ministry 101: Practical answers to q</w:t>
      </w:r>
      <w:r w:rsidRPr="00A65F57">
        <w:rPr>
          <w:i/>
        </w:rPr>
        <w:t>uestions abo</w:t>
      </w:r>
      <w:r w:rsidR="00D438F7" w:rsidRPr="00A65F57">
        <w:rPr>
          <w:i/>
        </w:rPr>
        <w:t>ut Kids Ministry</w:t>
      </w:r>
      <w:r w:rsidR="00D438F7" w:rsidRPr="00A65F57">
        <w:t xml:space="preserve">, </w:t>
      </w:r>
      <w:proofErr w:type="spellStart"/>
      <w:r w:rsidR="00D438F7" w:rsidRPr="00A65F57">
        <w:t>LifeWay</w:t>
      </w:r>
      <w:proofErr w:type="spellEnd"/>
      <w:r w:rsidR="00D438F7" w:rsidRPr="00A65F57">
        <w:t xml:space="preserve"> Press</w:t>
      </w:r>
      <w:r w:rsidRPr="00A65F57">
        <w:t xml:space="preserve"> (contributor).</w:t>
      </w:r>
      <w:r>
        <w:t xml:space="preserve"> </w:t>
      </w:r>
    </w:p>
    <w:p w:rsidR="00CF35AD" w:rsidRDefault="00D438F7">
      <w:pPr>
        <w:ind w:left="355"/>
      </w:pPr>
      <w:r>
        <w:t xml:space="preserve">Sanders, T. (2001). </w:t>
      </w:r>
      <w:r w:rsidRPr="0048299F">
        <w:rPr>
          <w:i/>
        </w:rPr>
        <w:t>When c</w:t>
      </w:r>
      <w:r w:rsidR="00C05487" w:rsidRPr="0048299F">
        <w:rPr>
          <w:i/>
        </w:rPr>
        <w:t xml:space="preserve">an </w:t>
      </w:r>
      <w:proofErr w:type="gramStart"/>
      <w:r w:rsidR="00C05487" w:rsidRPr="0048299F">
        <w:rPr>
          <w:i/>
        </w:rPr>
        <w:t>I?,</w:t>
      </w:r>
      <w:proofErr w:type="gramEnd"/>
      <w:r w:rsidR="00C05487">
        <w:t xml:space="preserve"> Broadman and Holman. </w:t>
      </w:r>
    </w:p>
    <w:p w:rsidR="00CF35AD" w:rsidRDefault="00C05487">
      <w:pPr>
        <w:ind w:left="1065" w:hanging="720"/>
      </w:pPr>
      <w:r>
        <w:t xml:space="preserve">Sanders, T. and </w:t>
      </w:r>
      <w:r w:rsidR="00D438F7">
        <w:t xml:space="preserve">Bradberry, M. (2000). </w:t>
      </w:r>
      <w:r w:rsidR="00D438F7" w:rsidRPr="00A65F57">
        <w:rPr>
          <w:i/>
        </w:rPr>
        <w:t>Teaching preschoolers: First steps toward f</w:t>
      </w:r>
      <w:r w:rsidRPr="00A65F57">
        <w:rPr>
          <w:i/>
        </w:rPr>
        <w:t>aith</w:t>
      </w:r>
      <w:r>
        <w:t xml:space="preserve">, </w:t>
      </w:r>
      <w:proofErr w:type="spellStart"/>
      <w:r>
        <w:t>LifeWay</w:t>
      </w:r>
      <w:proofErr w:type="spellEnd"/>
      <w:r>
        <w:t xml:space="preserve"> Church Resources. </w:t>
      </w:r>
    </w:p>
    <w:p w:rsidR="00CF35AD" w:rsidRDefault="00D438F7">
      <w:pPr>
        <w:ind w:left="355"/>
      </w:pPr>
      <w:r>
        <w:t xml:space="preserve">Sanders, T. (2000). </w:t>
      </w:r>
      <w:r w:rsidRPr="00A65F57">
        <w:rPr>
          <w:i/>
        </w:rPr>
        <w:t>Levels of biblical l</w:t>
      </w:r>
      <w:r w:rsidR="00C05487" w:rsidRPr="00A65F57">
        <w:rPr>
          <w:i/>
        </w:rPr>
        <w:t>earning</w:t>
      </w:r>
      <w:r w:rsidR="00C05487">
        <w:t xml:space="preserve">, </w:t>
      </w:r>
      <w:proofErr w:type="spellStart"/>
      <w:r w:rsidR="00C05487">
        <w:t>LifeWay</w:t>
      </w:r>
      <w:proofErr w:type="spellEnd"/>
      <w:r w:rsidR="00C05487">
        <w:t xml:space="preserve"> Church Resources</w:t>
      </w:r>
      <w:r w:rsidR="00CD7A55">
        <w:t>.</w:t>
      </w:r>
      <w:r w:rsidR="00C05487">
        <w:t xml:space="preserve"> </w:t>
      </w:r>
      <w:bookmarkStart w:id="0" w:name="_GoBack"/>
      <w:bookmarkEnd w:id="0"/>
    </w:p>
    <w:p w:rsidR="00CF35AD" w:rsidRDefault="00C05487">
      <w:pPr>
        <w:ind w:left="1065" w:hanging="720"/>
      </w:pPr>
      <w:r>
        <w:t>Sanders, T. and Lumpki</w:t>
      </w:r>
      <w:r w:rsidR="00D438F7">
        <w:t xml:space="preserve">n, C. (1999). </w:t>
      </w:r>
      <w:r w:rsidR="00D438F7" w:rsidRPr="00A65F57">
        <w:rPr>
          <w:i/>
        </w:rPr>
        <w:t>Preschool Sunday school for a n</w:t>
      </w:r>
      <w:r w:rsidRPr="00A65F57">
        <w:rPr>
          <w:i/>
        </w:rPr>
        <w:t>ew Century</w:t>
      </w:r>
      <w:r>
        <w:t xml:space="preserve">, </w:t>
      </w:r>
      <w:proofErr w:type="spellStart"/>
      <w:r>
        <w:t>LifeWay</w:t>
      </w:r>
      <w:proofErr w:type="spellEnd"/>
      <w:r>
        <w:t xml:space="preserve"> Church Resources. </w:t>
      </w:r>
    </w:p>
    <w:p w:rsidR="00CF35AD" w:rsidRDefault="00C05487">
      <w:pPr>
        <w:spacing w:after="17" w:line="259" w:lineRule="auto"/>
        <w:ind w:left="360" w:firstLine="0"/>
      </w:pPr>
      <w:r>
        <w:t xml:space="preserve"> </w:t>
      </w:r>
    </w:p>
    <w:p w:rsidR="00CF35AD" w:rsidRPr="00A65F57" w:rsidRDefault="00C05487">
      <w:pPr>
        <w:spacing w:after="15" w:line="259" w:lineRule="auto"/>
        <w:ind w:left="355"/>
        <w:rPr>
          <w:b/>
        </w:rPr>
      </w:pPr>
      <w:r w:rsidRPr="00A65F57">
        <w:rPr>
          <w:b/>
        </w:rPr>
        <w:t xml:space="preserve">Chapters in Books: </w:t>
      </w:r>
    </w:p>
    <w:p w:rsidR="00CF35AD" w:rsidRDefault="00C05487">
      <w:pPr>
        <w:ind w:left="1065" w:hanging="720"/>
      </w:pPr>
      <w:r w:rsidRPr="00A65F57">
        <w:rPr>
          <w:i/>
        </w:rPr>
        <w:t>Handbook for Baptists: Things Every Baptist Should Know.</w:t>
      </w:r>
      <w:r>
        <w:t xml:space="preserve"> 2013, edited by Bernie Spooner, contributor of the following chapter: Talking with Children about Faith, Conversion, and Baptism </w:t>
      </w:r>
    </w:p>
    <w:p w:rsidR="00CF35AD" w:rsidRDefault="00C05487">
      <w:pPr>
        <w:ind w:left="1065" w:hanging="720"/>
      </w:pPr>
      <w:r w:rsidRPr="00A65F57">
        <w:rPr>
          <w:i/>
        </w:rPr>
        <w:t>Christian Education Leadership: Making Disciples in the 21</w:t>
      </w:r>
      <w:r w:rsidRPr="00A65F57">
        <w:rPr>
          <w:i/>
          <w:vertAlign w:val="superscript"/>
        </w:rPr>
        <w:t>st</w:t>
      </w:r>
      <w:r w:rsidRPr="00A65F57">
        <w:rPr>
          <w:i/>
        </w:rPr>
        <w:t xml:space="preserve"> Century Church,</w:t>
      </w:r>
      <w:r>
        <w:t xml:space="preserve"> 2012 edited by Bernie Spooner, Christian Leadership publishing, contributor of the following chapters: Spiritual </w:t>
      </w:r>
    </w:p>
    <w:p w:rsidR="00CF35AD" w:rsidRDefault="00C05487">
      <w:pPr>
        <w:ind w:left="1090"/>
      </w:pPr>
      <w:r>
        <w:t xml:space="preserve">Formation and Christian Education, Preschool Ministry and Faith Formation in Early Childhood, Leading the Formation of Children </w:t>
      </w:r>
    </w:p>
    <w:p w:rsidR="00CF35AD" w:rsidRDefault="00C05487">
      <w:pPr>
        <w:spacing w:after="15" w:line="259" w:lineRule="auto"/>
        <w:ind w:left="360" w:firstLine="0"/>
      </w:pPr>
      <w:r>
        <w:t xml:space="preserve"> </w:t>
      </w:r>
    </w:p>
    <w:p w:rsidR="00CF35AD" w:rsidRPr="00A65F57" w:rsidRDefault="00C05487">
      <w:pPr>
        <w:spacing w:after="15" w:line="259" w:lineRule="auto"/>
        <w:ind w:left="355"/>
        <w:rPr>
          <w:b/>
        </w:rPr>
      </w:pPr>
      <w:r w:rsidRPr="00A65F57">
        <w:rPr>
          <w:b/>
        </w:rPr>
        <w:t xml:space="preserve">Dissertation Chair: </w:t>
      </w:r>
    </w:p>
    <w:p w:rsidR="00CF35AD" w:rsidRDefault="00C05487">
      <w:pPr>
        <w:spacing w:after="1" w:line="274" w:lineRule="auto"/>
        <w:ind w:left="1075" w:right="318" w:hanging="730"/>
      </w:pPr>
      <w:r>
        <w:t xml:space="preserve">Penick, Mark. (2013). </w:t>
      </w:r>
      <w:r w:rsidRPr="00A65F57">
        <w:rPr>
          <w:i/>
        </w:rPr>
        <w:t>Christian Conversion Related to I Am Second: A Qualitative Phenomenological Study.</w:t>
      </w:r>
      <w:r>
        <w:t xml:space="preserve"> Dallas Baptist University. </w:t>
      </w:r>
    </w:p>
    <w:p w:rsidR="00CF35AD" w:rsidRDefault="00C05487">
      <w:pPr>
        <w:spacing w:after="1" w:line="274" w:lineRule="auto"/>
        <w:ind w:left="1075" w:hanging="730"/>
      </w:pPr>
      <w:r>
        <w:t xml:space="preserve">Shelton, Ross. (2015).  </w:t>
      </w:r>
      <w:r w:rsidRPr="00A65F57">
        <w:rPr>
          <w:i/>
        </w:rPr>
        <w:t>Revitalization in Seven Previously Declining, Established, Baptist General Convention of Texas-Related Churches.</w:t>
      </w:r>
      <w:r>
        <w:t xml:space="preserve"> Dallas Baptist University.  </w:t>
      </w:r>
    </w:p>
    <w:p w:rsidR="00CF35AD" w:rsidRDefault="00C05487">
      <w:pPr>
        <w:spacing w:after="1" w:line="274" w:lineRule="auto"/>
        <w:ind w:left="1075" w:hanging="730"/>
      </w:pPr>
      <w:r>
        <w:t xml:space="preserve">Cranford, BJ. (2016).  </w:t>
      </w:r>
      <w:r w:rsidRPr="00A65F57">
        <w:rPr>
          <w:i/>
        </w:rPr>
        <w:t xml:space="preserve">A Study of Baptist Pastors’ and Childhood Ministry Leaders’ Practices Relating </w:t>
      </w:r>
      <w:r w:rsidR="00166598" w:rsidRPr="00A65F57">
        <w:rPr>
          <w:i/>
        </w:rPr>
        <w:t>to the</w:t>
      </w:r>
      <w:r w:rsidRPr="00A65F57">
        <w:rPr>
          <w:i/>
        </w:rPr>
        <w:t xml:space="preserve"> Age of Accountability.</w:t>
      </w:r>
      <w:r>
        <w:t xml:space="preserve"> Dallas Baptist University.  </w:t>
      </w:r>
    </w:p>
    <w:p w:rsidR="00CF35AD" w:rsidRDefault="00C05487">
      <w:pPr>
        <w:spacing w:after="1" w:line="274" w:lineRule="auto"/>
        <w:ind w:left="1075" w:right="144" w:hanging="730"/>
      </w:pPr>
      <w:proofErr w:type="spellStart"/>
      <w:r>
        <w:t>Whitenack</w:t>
      </w:r>
      <w:proofErr w:type="spellEnd"/>
      <w:r>
        <w:t xml:space="preserve">, John H. (2016).  </w:t>
      </w:r>
      <w:r w:rsidRPr="00A65F57">
        <w:rPr>
          <w:i/>
        </w:rPr>
        <w:t>How Church Plant Leaders in the Sojourn Network Minister to Families: A Multiple Case Study.</w:t>
      </w:r>
      <w:r>
        <w:t xml:space="preserve"> Dallas Baptist University.  </w:t>
      </w:r>
    </w:p>
    <w:p w:rsidR="00CF35AD" w:rsidRDefault="00C05487" w:rsidP="004F277F">
      <w:pPr>
        <w:spacing w:after="17" w:line="259" w:lineRule="auto"/>
        <w:ind w:left="360" w:firstLine="0"/>
      </w:pPr>
      <w:r>
        <w:t xml:space="preserve">  </w:t>
      </w:r>
    </w:p>
    <w:p w:rsidR="00CF35AD" w:rsidRPr="00A65F57" w:rsidRDefault="00C05487">
      <w:pPr>
        <w:spacing w:after="15" w:line="259" w:lineRule="auto"/>
        <w:ind w:left="355"/>
        <w:rPr>
          <w:b/>
        </w:rPr>
      </w:pPr>
      <w:r w:rsidRPr="00A65F57">
        <w:rPr>
          <w:b/>
        </w:rPr>
        <w:t xml:space="preserve">Curriculum: </w:t>
      </w:r>
    </w:p>
    <w:p w:rsidR="00CF35AD" w:rsidRDefault="00C05487">
      <w:pPr>
        <w:ind w:left="355"/>
      </w:pPr>
      <w:r>
        <w:t xml:space="preserve">Women’s Missionary Union: </w:t>
      </w:r>
      <w:r w:rsidRPr="00A65F57">
        <w:rPr>
          <w:i/>
        </w:rPr>
        <w:t>Start</w:t>
      </w:r>
      <w:r>
        <w:t xml:space="preserve"> magazine, 18 units of curriculum for preschoolers </w:t>
      </w:r>
    </w:p>
    <w:p w:rsidR="00CF35AD" w:rsidRDefault="00C05487">
      <w:pPr>
        <w:ind w:left="1065" w:hanging="720"/>
      </w:pPr>
      <w:proofErr w:type="spellStart"/>
      <w:r>
        <w:t>LifeWay</w:t>
      </w:r>
      <w:proofErr w:type="spellEnd"/>
      <w:r>
        <w:t xml:space="preserve"> Christian Resources: Vacation Bible School, 1 unit for children and 2 units for students; Sunday School, 2 units for preschool and 1 unit for children </w:t>
      </w:r>
    </w:p>
    <w:p w:rsidR="00CF35AD" w:rsidRDefault="00C05487">
      <w:pPr>
        <w:ind w:left="355"/>
      </w:pPr>
      <w:r>
        <w:t xml:space="preserve">RSI: Three units of stewardship resources for preschool and children </w:t>
      </w:r>
    </w:p>
    <w:p w:rsidR="00CF35AD" w:rsidRDefault="00C05487">
      <w:pPr>
        <w:ind w:left="355" w:right="1643"/>
      </w:pPr>
      <w:r>
        <w:t xml:space="preserve">Baptist General Convention of Texas: </w:t>
      </w:r>
      <w:proofErr w:type="spellStart"/>
      <w:r w:rsidRPr="00A65F57">
        <w:rPr>
          <w:i/>
        </w:rPr>
        <w:t>Tejas</w:t>
      </w:r>
      <w:proofErr w:type="spellEnd"/>
      <w:r>
        <w:t xml:space="preserve"> Trails Adventure, Birth-Sixth Grade Texas WMU: Mary Hill Davis Week of Prayer Curriculum, Fall 2010 </w:t>
      </w:r>
    </w:p>
    <w:p w:rsidR="00CF35AD" w:rsidRDefault="00C05487" w:rsidP="004F277F">
      <w:pPr>
        <w:spacing w:after="17" w:line="259" w:lineRule="auto"/>
        <w:ind w:left="360" w:firstLine="0"/>
      </w:pPr>
      <w:r>
        <w:t xml:space="preserve">   </w:t>
      </w:r>
    </w:p>
    <w:p w:rsidR="00CF35AD" w:rsidRPr="00A65F57" w:rsidRDefault="00C05487">
      <w:pPr>
        <w:spacing w:after="15" w:line="259" w:lineRule="auto"/>
        <w:ind w:left="355"/>
        <w:rPr>
          <w:b/>
        </w:rPr>
      </w:pPr>
      <w:r w:rsidRPr="00A65F57">
        <w:rPr>
          <w:b/>
        </w:rPr>
        <w:t xml:space="preserve">Articles: </w:t>
      </w:r>
    </w:p>
    <w:p w:rsidR="00CF35AD" w:rsidRDefault="00C05487">
      <w:pPr>
        <w:ind w:left="1065" w:hanging="720"/>
      </w:pPr>
      <w:r>
        <w:t xml:space="preserve">Sanders, T. (Fall 2012). Children’s ministry that fits [Review of the book </w:t>
      </w:r>
      <w:r w:rsidRPr="00A65F57">
        <w:rPr>
          <w:i/>
        </w:rPr>
        <w:t>Children’s Ministry that Fits,</w:t>
      </w:r>
      <w:r>
        <w:t xml:space="preserve"> by D. </w:t>
      </w:r>
      <w:proofErr w:type="spellStart"/>
      <w:r>
        <w:t>Csinos</w:t>
      </w:r>
      <w:proofErr w:type="spellEnd"/>
      <w:r>
        <w:t xml:space="preserve">]. </w:t>
      </w:r>
      <w:r w:rsidRPr="00166598">
        <w:rPr>
          <w:i/>
        </w:rPr>
        <w:t>Christian Education Journal</w:t>
      </w:r>
      <w:r>
        <w:t xml:space="preserve">. </w:t>
      </w:r>
    </w:p>
    <w:p w:rsidR="00CF35AD" w:rsidRDefault="00C05487">
      <w:pPr>
        <w:ind w:left="1065" w:hanging="720"/>
      </w:pPr>
      <w:r>
        <w:t xml:space="preserve">Sanders, T. (2011). Introduction for </w:t>
      </w:r>
      <w:r w:rsidRPr="00A65F57">
        <w:rPr>
          <w:i/>
        </w:rPr>
        <w:t xml:space="preserve">Telling the Story of Jesus to Mississippi Children. </w:t>
      </w:r>
      <w:r>
        <w:t xml:space="preserve">Mississippi Baptist Convention Board. </w:t>
      </w:r>
    </w:p>
    <w:p w:rsidR="00CF35AD" w:rsidRDefault="00C05487">
      <w:pPr>
        <w:ind w:left="1065" w:hanging="720"/>
      </w:pPr>
      <w:r>
        <w:lastRenderedPageBreak/>
        <w:t xml:space="preserve">Sanders, T. (2011). The Power of Parents in the Lives of Children. </w:t>
      </w:r>
      <w:r w:rsidRPr="00A65F57">
        <w:rPr>
          <w:i/>
        </w:rPr>
        <w:t xml:space="preserve">Experience Kingdom Life Focus, 11, </w:t>
      </w:r>
      <w:r w:rsidRPr="00166598">
        <w:t>6-7.</w:t>
      </w:r>
      <w:r w:rsidRPr="00A65F57">
        <w:rPr>
          <w:i/>
        </w:rPr>
        <w:t xml:space="preserve"> </w:t>
      </w:r>
    </w:p>
    <w:p w:rsidR="00CF35AD" w:rsidRDefault="00C05487">
      <w:pPr>
        <w:ind w:left="1065" w:hanging="720"/>
      </w:pPr>
      <w:r>
        <w:t xml:space="preserve">Sanders, T. (2010). </w:t>
      </w:r>
      <w:proofErr w:type="spellStart"/>
      <w:r>
        <w:t>Childfaith</w:t>
      </w:r>
      <w:proofErr w:type="spellEnd"/>
      <w:r>
        <w:t xml:space="preserve">: Experiencing God and spiritual growth with your children [Review of the book </w:t>
      </w:r>
      <w:proofErr w:type="spellStart"/>
      <w:r w:rsidRPr="00A65F57">
        <w:rPr>
          <w:i/>
        </w:rPr>
        <w:t>Childfaith</w:t>
      </w:r>
      <w:proofErr w:type="spellEnd"/>
      <w:r w:rsidRPr="00A65F57">
        <w:rPr>
          <w:i/>
        </w:rPr>
        <w:t xml:space="preserve">: Experiencing God and spiritual growth with your children, </w:t>
      </w:r>
      <w:r>
        <w:t xml:space="preserve">by D. Ratcliff &amp; B. Ratcliff]. </w:t>
      </w:r>
      <w:r w:rsidRPr="00A65F57">
        <w:rPr>
          <w:i/>
        </w:rPr>
        <w:t>Christian Education Journal</w:t>
      </w:r>
      <w:r>
        <w:t xml:space="preserve">, 7(2), 437-440. </w:t>
      </w:r>
    </w:p>
    <w:p w:rsidR="00CF35AD" w:rsidRPr="00A65F57" w:rsidRDefault="00C05487">
      <w:pPr>
        <w:ind w:left="1065" w:hanging="720"/>
        <w:rPr>
          <w:i/>
        </w:rPr>
      </w:pPr>
      <w:r>
        <w:t xml:space="preserve">Sanders, T. (2010). Handbook of psychology of religion and spirituality [Review of the book </w:t>
      </w:r>
      <w:r w:rsidRPr="00A65F57">
        <w:rPr>
          <w:i/>
        </w:rPr>
        <w:t xml:space="preserve">Handbook of psychology of religion and spirituality, </w:t>
      </w:r>
      <w:r>
        <w:t xml:space="preserve">edited by R. F. </w:t>
      </w:r>
      <w:proofErr w:type="spellStart"/>
      <w:r>
        <w:t>Paloutzian</w:t>
      </w:r>
      <w:proofErr w:type="spellEnd"/>
      <w:r>
        <w:t xml:space="preserve">]. </w:t>
      </w:r>
      <w:r w:rsidRPr="00A65F57">
        <w:rPr>
          <w:i/>
        </w:rPr>
        <w:t xml:space="preserve">Christian Education Journal, 7(2), </w:t>
      </w:r>
      <w:r w:rsidRPr="00166598">
        <w:t>446-449.</w:t>
      </w:r>
      <w:r w:rsidRPr="00A65F57">
        <w:rPr>
          <w:i/>
        </w:rPr>
        <w:t xml:space="preserve"> </w:t>
      </w:r>
    </w:p>
    <w:p w:rsidR="00CF35AD" w:rsidRDefault="00C05487">
      <w:pPr>
        <w:ind w:left="1065" w:hanging="720"/>
      </w:pPr>
      <w:r>
        <w:t xml:space="preserve">Sanders, T. (Spring 2010). The pastoral care of children [Review of the book </w:t>
      </w:r>
      <w:proofErr w:type="gramStart"/>
      <w:r w:rsidRPr="00A65F57">
        <w:rPr>
          <w:i/>
        </w:rPr>
        <w:t>The</w:t>
      </w:r>
      <w:proofErr w:type="gramEnd"/>
      <w:r w:rsidRPr="00A65F57">
        <w:rPr>
          <w:i/>
        </w:rPr>
        <w:t xml:space="preserve"> pastoral care of children,</w:t>
      </w:r>
      <w:r>
        <w:t xml:space="preserve"> by D. </w:t>
      </w:r>
      <w:proofErr w:type="spellStart"/>
      <w:r>
        <w:t>Grossoehme</w:t>
      </w:r>
      <w:proofErr w:type="spellEnd"/>
      <w:r>
        <w:t xml:space="preserve">]. </w:t>
      </w:r>
      <w:r w:rsidRPr="00A65F57">
        <w:rPr>
          <w:i/>
        </w:rPr>
        <w:t>Christian Education Journal, 7(1),</w:t>
      </w:r>
      <w:r>
        <w:t xml:space="preserve"> 207-211. </w:t>
      </w:r>
    </w:p>
    <w:p w:rsidR="00CF35AD" w:rsidRDefault="00C05487">
      <w:pPr>
        <w:ind w:left="355"/>
      </w:pPr>
      <w:r>
        <w:t>Sanders, T. (Summer 2007). Tag, you’re it</w:t>
      </w:r>
      <w:r w:rsidRPr="00A65F57">
        <w:rPr>
          <w:i/>
        </w:rPr>
        <w:t>! In Ministry with Kids,</w:t>
      </w:r>
      <w:r>
        <w:t xml:space="preserve"> 36-38. </w:t>
      </w:r>
    </w:p>
    <w:p w:rsidR="00CF35AD" w:rsidRDefault="00C05487">
      <w:pPr>
        <w:ind w:left="1065" w:hanging="720"/>
      </w:pPr>
      <w:r>
        <w:t xml:space="preserve">Sanders, T. (Fall 2007). First impressions: Helping parents guide their child to Christ. </w:t>
      </w:r>
      <w:r w:rsidRPr="00A65F57">
        <w:rPr>
          <w:i/>
        </w:rPr>
        <w:t>In Ministry with Kids,</w:t>
      </w:r>
      <w:r>
        <w:t xml:space="preserve"> 44-46. </w:t>
      </w:r>
    </w:p>
    <w:p w:rsidR="00CF35AD" w:rsidRDefault="00C05487">
      <w:pPr>
        <w:ind w:left="355"/>
      </w:pPr>
      <w:r>
        <w:t xml:space="preserve">Sanders, T. (2004). OK, I’ll do it. </w:t>
      </w:r>
      <w:r w:rsidRPr="00A65F57">
        <w:rPr>
          <w:i/>
        </w:rPr>
        <w:t>Bible Express,</w:t>
      </w:r>
      <w:r>
        <w:t xml:space="preserve"> 11(12), 23. </w:t>
      </w:r>
    </w:p>
    <w:p w:rsidR="00CF35AD" w:rsidRDefault="00C05487">
      <w:pPr>
        <w:ind w:left="355"/>
      </w:pPr>
      <w:r>
        <w:t xml:space="preserve">Sanders, T. (2004). The whole thing. </w:t>
      </w:r>
      <w:r w:rsidRPr="00825B88">
        <w:rPr>
          <w:i/>
        </w:rPr>
        <w:t>Bible Express,</w:t>
      </w:r>
      <w:r>
        <w:t xml:space="preserve"> 11(12), 22. </w:t>
      </w:r>
    </w:p>
    <w:p w:rsidR="00CF35AD" w:rsidRDefault="00C05487">
      <w:pPr>
        <w:ind w:left="355"/>
      </w:pPr>
      <w:r>
        <w:t>Sanders, T. (2003). The changing arena of childhood</w:t>
      </w:r>
      <w:r w:rsidRPr="009563FD">
        <w:rPr>
          <w:i/>
        </w:rPr>
        <w:t>. In Ministry with Kids,</w:t>
      </w:r>
      <w:r>
        <w:t xml:space="preserve"> 6-7. </w:t>
      </w:r>
    </w:p>
    <w:p w:rsidR="00CF35AD" w:rsidRDefault="00C05487">
      <w:pPr>
        <w:ind w:left="355"/>
      </w:pPr>
      <w:r>
        <w:t xml:space="preserve">Sanders, T. (Winter 2003-2004). Seeking the seekers. </w:t>
      </w:r>
      <w:r w:rsidRPr="00825B88">
        <w:rPr>
          <w:i/>
        </w:rPr>
        <w:t>In Ministry with Kids,</w:t>
      </w:r>
      <w:r>
        <w:t xml:space="preserve"> 6-8. </w:t>
      </w:r>
    </w:p>
    <w:p w:rsidR="00CF35AD" w:rsidRDefault="00C05487">
      <w:pPr>
        <w:ind w:left="355"/>
      </w:pPr>
      <w:r>
        <w:t xml:space="preserve">Sanders, T. (2002). Developing a biblical worldview. </w:t>
      </w:r>
      <w:proofErr w:type="spellStart"/>
      <w:r w:rsidRPr="00825B88">
        <w:rPr>
          <w:i/>
        </w:rPr>
        <w:t>ParentLife</w:t>
      </w:r>
      <w:proofErr w:type="spellEnd"/>
      <w:r w:rsidRPr="00825B88">
        <w:rPr>
          <w:i/>
        </w:rPr>
        <w:t>,</w:t>
      </w:r>
      <w:r>
        <w:t xml:space="preserve"> </w:t>
      </w:r>
      <w:r w:rsidRPr="00166598">
        <w:rPr>
          <w:i/>
        </w:rPr>
        <w:t>9</w:t>
      </w:r>
      <w:r>
        <w:t xml:space="preserve">(3), 24. </w:t>
      </w:r>
    </w:p>
    <w:p w:rsidR="00CF35AD" w:rsidRDefault="00C05487">
      <w:pPr>
        <w:ind w:left="355"/>
      </w:pPr>
      <w:r>
        <w:t xml:space="preserve">Sanders, T. (2002). What does holy mean? </w:t>
      </w:r>
      <w:r w:rsidRPr="00825B88">
        <w:rPr>
          <w:i/>
        </w:rPr>
        <w:t>Bible Express,</w:t>
      </w:r>
      <w:r>
        <w:t xml:space="preserve"> </w:t>
      </w:r>
      <w:r w:rsidRPr="00166598">
        <w:rPr>
          <w:i/>
        </w:rPr>
        <w:t>10</w:t>
      </w:r>
      <w:r>
        <w:t xml:space="preserve">(1), 6-7. </w:t>
      </w:r>
    </w:p>
    <w:p w:rsidR="00CF35AD" w:rsidRDefault="00C05487">
      <w:pPr>
        <w:ind w:left="355"/>
      </w:pPr>
      <w:r>
        <w:t xml:space="preserve">Sanders, T. (2002). When discipline differs. </w:t>
      </w:r>
      <w:proofErr w:type="spellStart"/>
      <w:r w:rsidRPr="00825B88">
        <w:rPr>
          <w:i/>
        </w:rPr>
        <w:t>ParentLife</w:t>
      </w:r>
      <w:proofErr w:type="spellEnd"/>
      <w:r w:rsidRPr="00825B88">
        <w:rPr>
          <w:i/>
        </w:rPr>
        <w:t>,</w:t>
      </w:r>
      <w:r>
        <w:t xml:space="preserve"> </w:t>
      </w:r>
      <w:r w:rsidRPr="00166598">
        <w:rPr>
          <w:i/>
        </w:rPr>
        <w:t>16</w:t>
      </w:r>
      <w:r>
        <w:t xml:space="preserve">(12), 26. </w:t>
      </w:r>
    </w:p>
    <w:p w:rsidR="00CF35AD" w:rsidRDefault="00C05487">
      <w:pPr>
        <w:ind w:left="355"/>
      </w:pPr>
      <w:r>
        <w:t xml:space="preserve">Sanders, T. (2001). Teaching preschoolers the way God created them to learn. </w:t>
      </w:r>
      <w:r w:rsidRPr="00825B88">
        <w:rPr>
          <w:i/>
        </w:rPr>
        <w:t>The Leader</w:t>
      </w:r>
      <w:r>
        <w:t xml:space="preserve">, </w:t>
      </w:r>
      <w:r w:rsidRPr="00166598">
        <w:rPr>
          <w:i/>
        </w:rPr>
        <w:t>6</w:t>
      </w:r>
      <w:r>
        <w:t xml:space="preserve">(8), 21-22. </w:t>
      </w:r>
    </w:p>
    <w:p w:rsidR="00CF35AD" w:rsidRDefault="00C05487">
      <w:pPr>
        <w:ind w:left="355"/>
      </w:pPr>
      <w:r>
        <w:t xml:space="preserve">Sanders, T. (2000). Teaching your child about fear. </w:t>
      </w:r>
      <w:proofErr w:type="spellStart"/>
      <w:r w:rsidRPr="00825B88">
        <w:rPr>
          <w:i/>
        </w:rPr>
        <w:t>ParentLife</w:t>
      </w:r>
      <w:proofErr w:type="spellEnd"/>
      <w:r w:rsidRPr="00825B88">
        <w:rPr>
          <w:i/>
        </w:rPr>
        <w:t>,</w:t>
      </w:r>
      <w:r>
        <w:t xml:space="preserve"> </w:t>
      </w:r>
      <w:r w:rsidRPr="00166598">
        <w:rPr>
          <w:i/>
        </w:rPr>
        <w:t>7</w:t>
      </w:r>
      <w:r>
        <w:t xml:space="preserve">(5), 50. </w:t>
      </w:r>
    </w:p>
    <w:p w:rsidR="00CF35AD" w:rsidRDefault="00C05487">
      <w:pPr>
        <w:ind w:left="355"/>
      </w:pPr>
      <w:r>
        <w:t>Sanders, T. (2000). Teaching your child about Jesus</w:t>
      </w:r>
      <w:r w:rsidRPr="00825B88">
        <w:rPr>
          <w:i/>
        </w:rPr>
        <w:t xml:space="preserve">. </w:t>
      </w:r>
      <w:proofErr w:type="spellStart"/>
      <w:r w:rsidRPr="00825B88">
        <w:rPr>
          <w:i/>
        </w:rPr>
        <w:t>ParentLife</w:t>
      </w:r>
      <w:proofErr w:type="spellEnd"/>
      <w:r w:rsidRPr="00825B88">
        <w:rPr>
          <w:i/>
        </w:rPr>
        <w:t>,</w:t>
      </w:r>
      <w:r>
        <w:t xml:space="preserve"> </w:t>
      </w:r>
      <w:r w:rsidRPr="00166598">
        <w:rPr>
          <w:i/>
        </w:rPr>
        <w:t>7</w:t>
      </w:r>
      <w:r>
        <w:t xml:space="preserve">(6), 50. </w:t>
      </w:r>
    </w:p>
    <w:p w:rsidR="00CF35AD" w:rsidRDefault="00C05487">
      <w:pPr>
        <w:ind w:left="355"/>
      </w:pPr>
      <w:r>
        <w:t xml:space="preserve">Sanders, T. (2000). Teaching your child biblical truths. </w:t>
      </w:r>
      <w:proofErr w:type="spellStart"/>
      <w:r w:rsidRPr="00825B88">
        <w:rPr>
          <w:i/>
        </w:rPr>
        <w:t>ParentLife</w:t>
      </w:r>
      <w:proofErr w:type="spellEnd"/>
      <w:r w:rsidRPr="00825B88">
        <w:rPr>
          <w:i/>
        </w:rPr>
        <w:t>,</w:t>
      </w:r>
      <w:r>
        <w:t xml:space="preserve"> </w:t>
      </w:r>
      <w:r w:rsidRPr="00166598">
        <w:rPr>
          <w:i/>
        </w:rPr>
        <w:t>6</w:t>
      </w:r>
      <w:r>
        <w:t xml:space="preserve">(12), 50. </w:t>
      </w:r>
    </w:p>
    <w:p w:rsidR="00CF35AD" w:rsidRDefault="00C05487">
      <w:pPr>
        <w:ind w:left="355"/>
      </w:pPr>
      <w:r>
        <w:t xml:space="preserve">Sanders, T. (2000). Tell it like it is! </w:t>
      </w:r>
      <w:r w:rsidRPr="00825B88">
        <w:rPr>
          <w:i/>
        </w:rPr>
        <w:t>Preschool Leader Guide,</w:t>
      </w:r>
      <w:r>
        <w:t xml:space="preserve"> </w:t>
      </w:r>
      <w:r w:rsidRPr="00166598">
        <w:rPr>
          <w:i/>
        </w:rPr>
        <w:t>1</w:t>
      </w:r>
      <w:r>
        <w:t xml:space="preserve">(2), M1. </w:t>
      </w:r>
    </w:p>
    <w:p w:rsidR="00CF35AD" w:rsidRDefault="00C05487">
      <w:pPr>
        <w:ind w:left="355"/>
      </w:pPr>
      <w:r>
        <w:t xml:space="preserve">Sanders, T. (2000). The truth of the matter. </w:t>
      </w:r>
      <w:proofErr w:type="spellStart"/>
      <w:r w:rsidRPr="00825B88">
        <w:rPr>
          <w:i/>
        </w:rPr>
        <w:t>ParentLife</w:t>
      </w:r>
      <w:proofErr w:type="spellEnd"/>
      <w:r w:rsidRPr="00825B88">
        <w:rPr>
          <w:i/>
        </w:rPr>
        <w:t>,</w:t>
      </w:r>
      <w:r>
        <w:t xml:space="preserve"> </w:t>
      </w:r>
      <w:r w:rsidRPr="00166598">
        <w:rPr>
          <w:i/>
        </w:rPr>
        <w:t>6</w:t>
      </w:r>
      <w:r>
        <w:t xml:space="preserve">(7), 40-41.  </w:t>
      </w:r>
    </w:p>
    <w:p w:rsidR="00CF35AD" w:rsidRDefault="00C05487">
      <w:pPr>
        <w:ind w:left="355"/>
      </w:pPr>
      <w:r>
        <w:t xml:space="preserve">Sanders, T. (1999). Family matters. </w:t>
      </w:r>
      <w:r w:rsidRPr="00825B88">
        <w:rPr>
          <w:i/>
        </w:rPr>
        <w:t>Bible Teaching for 3’s-Pre-K: Leader Guide,</w:t>
      </w:r>
      <w:r>
        <w:t xml:space="preserve"> </w:t>
      </w:r>
      <w:r w:rsidRPr="00166598">
        <w:rPr>
          <w:i/>
        </w:rPr>
        <w:t>1(</w:t>
      </w:r>
      <w:r>
        <w:t xml:space="preserve">1), 131. </w:t>
      </w:r>
    </w:p>
    <w:p w:rsidR="00CF35AD" w:rsidRDefault="00C05487">
      <w:pPr>
        <w:spacing w:after="15" w:line="259" w:lineRule="auto"/>
        <w:ind w:left="360" w:firstLine="0"/>
      </w:pPr>
      <w:r>
        <w:t xml:space="preserve"> </w:t>
      </w:r>
    </w:p>
    <w:p w:rsidR="00CF35AD" w:rsidRPr="00825B88" w:rsidRDefault="00C05487">
      <w:pPr>
        <w:spacing w:after="15" w:line="259" w:lineRule="auto"/>
        <w:ind w:left="355"/>
        <w:rPr>
          <w:b/>
        </w:rPr>
      </w:pPr>
      <w:r w:rsidRPr="00825B88">
        <w:rPr>
          <w:b/>
        </w:rPr>
        <w:t xml:space="preserve">Academic Presentations: </w:t>
      </w:r>
    </w:p>
    <w:p w:rsidR="00CF35AD" w:rsidRDefault="00C05487">
      <w:pPr>
        <w:ind w:left="1065" w:hanging="720"/>
      </w:pPr>
      <w:r>
        <w:t xml:space="preserve">Velma E. Schmidt Early Childhood Conference, 2007, University of North Texas, “The Moral Life of Children” </w:t>
      </w:r>
    </w:p>
    <w:p w:rsidR="00CF35AD" w:rsidRDefault="00C05487">
      <w:pPr>
        <w:ind w:left="1065" w:hanging="720"/>
      </w:pPr>
      <w:r>
        <w:t xml:space="preserve">Velma E. Schmidt Early Childhood Conference, 2008, University of North Texas, “Spiritual Formation in the Early Years” </w:t>
      </w:r>
    </w:p>
    <w:p w:rsidR="00CF35AD" w:rsidRDefault="00C05487">
      <w:pPr>
        <w:ind w:left="1065" w:hanging="720"/>
      </w:pPr>
      <w:r>
        <w:t xml:space="preserve">Baptist World Alliance, 2008, Christian Education Commission, “Deuteronomy 6: Implications for Christian Education for Children” </w:t>
      </w:r>
    </w:p>
    <w:p w:rsidR="00CF35AD" w:rsidRDefault="00C05487">
      <w:pPr>
        <w:ind w:left="1065" w:hanging="720"/>
      </w:pPr>
      <w:r>
        <w:t xml:space="preserve">Baptist World Alliance, 2009, Christian Education Commission, “The Kingdom of God Belongs to Such as These: Exploring the Conversion Experiences of Baptist Children” </w:t>
      </w:r>
    </w:p>
    <w:p w:rsidR="00CF35AD" w:rsidRDefault="00C05487">
      <w:pPr>
        <w:ind w:left="1065" w:hanging="720"/>
      </w:pPr>
      <w:r>
        <w:t xml:space="preserve">Baptist World Alliance, 2011, Commission on Theological Education and Spiritual Formation, “Millennials and Theological Education” </w:t>
      </w:r>
    </w:p>
    <w:p w:rsidR="00CF35AD" w:rsidRDefault="00C05487">
      <w:pPr>
        <w:ind w:left="355"/>
      </w:pPr>
      <w:r>
        <w:t xml:space="preserve">Fellowship of Baptist Historians during the Baptist History and Heritage Society, May 2011, Annual </w:t>
      </w:r>
    </w:p>
    <w:p w:rsidR="00CF35AD" w:rsidRDefault="00C05487">
      <w:pPr>
        <w:ind w:left="1090"/>
      </w:pPr>
      <w:r>
        <w:t xml:space="preserve">Meeting, “The Bushnell Effect on Baptist Education, Baptism, and Conversion” </w:t>
      </w:r>
    </w:p>
    <w:p w:rsidR="00CF35AD" w:rsidRDefault="00C05487">
      <w:pPr>
        <w:ind w:left="1065" w:hanging="720"/>
      </w:pPr>
      <w:r>
        <w:t xml:space="preserve">Baptist World Alliance, 2012, Commission on Theological Education and Spiritual Formation, “Faith Formation in All the Stages of Life” </w:t>
      </w:r>
    </w:p>
    <w:p w:rsidR="00CF35AD" w:rsidRDefault="00C05487">
      <w:pPr>
        <w:spacing w:after="17" w:line="259" w:lineRule="auto"/>
        <w:ind w:left="360" w:firstLine="0"/>
      </w:pPr>
      <w:r>
        <w:t xml:space="preserve"> </w:t>
      </w:r>
    </w:p>
    <w:p w:rsidR="004F277F" w:rsidRDefault="004F277F">
      <w:pPr>
        <w:spacing w:after="15" w:line="259" w:lineRule="auto"/>
        <w:rPr>
          <w:b/>
        </w:rPr>
      </w:pPr>
    </w:p>
    <w:p w:rsidR="00CF35AD" w:rsidRPr="00825B88" w:rsidRDefault="00C05487">
      <w:pPr>
        <w:spacing w:after="15" w:line="259" w:lineRule="auto"/>
        <w:rPr>
          <w:b/>
        </w:rPr>
      </w:pPr>
      <w:r w:rsidRPr="00825B88">
        <w:rPr>
          <w:b/>
        </w:rPr>
        <w:lastRenderedPageBreak/>
        <w:t xml:space="preserve">OTHER RELEVANT INFORMATION: </w:t>
      </w:r>
    </w:p>
    <w:p w:rsidR="00CF35AD" w:rsidRDefault="00C05487">
      <w:pPr>
        <w:ind w:left="355"/>
      </w:pPr>
      <w:r>
        <w:t xml:space="preserve">Editorial, Consultant Activity: </w:t>
      </w:r>
    </w:p>
    <w:p w:rsidR="00CF35AD" w:rsidRDefault="00C05487">
      <w:pPr>
        <w:ind w:left="1065" w:hanging="720"/>
      </w:pPr>
      <w:r w:rsidRPr="00825B88">
        <w:rPr>
          <w:i/>
        </w:rPr>
        <w:t>Read to Me Bible for Kids: KJV,</w:t>
      </w:r>
      <w:r>
        <w:t xml:space="preserve"> 2000, Broadman and Holman, Thomas Sanders. (support material contributor, executive editor) </w:t>
      </w:r>
    </w:p>
    <w:p w:rsidR="00CF35AD" w:rsidRDefault="00C05487">
      <w:pPr>
        <w:ind w:left="1065" w:hanging="720"/>
      </w:pPr>
      <w:r w:rsidRPr="00825B88">
        <w:rPr>
          <w:i/>
        </w:rPr>
        <w:t xml:space="preserve">Read to Me Bible for Kids: </w:t>
      </w:r>
      <w:proofErr w:type="spellStart"/>
      <w:r w:rsidRPr="00825B88">
        <w:rPr>
          <w:i/>
        </w:rPr>
        <w:t>NIrV</w:t>
      </w:r>
      <w:proofErr w:type="spellEnd"/>
      <w:r w:rsidRPr="00825B88">
        <w:rPr>
          <w:i/>
        </w:rPr>
        <w:t>,</w:t>
      </w:r>
      <w:r>
        <w:t xml:space="preserve"> 2000, Broadman and Holman, Thomas Sanders. (support material contributor, executive editor) </w:t>
      </w:r>
    </w:p>
    <w:p w:rsidR="00CF35AD" w:rsidRDefault="00C05487">
      <w:pPr>
        <w:ind w:left="355"/>
      </w:pPr>
      <w:r w:rsidRPr="00825B88">
        <w:rPr>
          <w:i/>
        </w:rPr>
        <w:t>Christian Education Journal,</w:t>
      </w:r>
      <w:r>
        <w:t xml:space="preserve"> Children and Family Ministry Book Review Editor </w:t>
      </w:r>
    </w:p>
    <w:p w:rsidR="00CF35AD" w:rsidRDefault="00C05487">
      <w:pPr>
        <w:ind w:left="355"/>
      </w:pPr>
      <w:r>
        <w:t xml:space="preserve">Bread for the World Academy Advisor, Washington, D.C. (Bill Gates Foundation sponsored) </w:t>
      </w:r>
    </w:p>
    <w:p w:rsidR="00825B88" w:rsidRDefault="00C05487">
      <w:pPr>
        <w:ind w:left="355" w:right="2764"/>
      </w:pPr>
      <w:r w:rsidRPr="00825B88">
        <w:rPr>
          <w:i/>
        </w:rPr>
        <w:t>“The Gathering”</w:t>
      </w:r>
      <w:r>
        <w:t xml:space="preserve"> Planning Committee, 2013, Texas Baptists BGCT </w:t>
      </w:r>
    </w:p>
    <w:p w:rsidR="00CF35AD" w:rsidRDefault="00C05487">
      <w:pPr>
        <w:ind w:left="355" w:right="2764"/>
      </w:pPr>
      <w:r>
        <w:t xml:space="preserve">Come to the Table Resources, 2011, Christian Life Commission </w:t>
      </w:r>
    </w:p>
    <w:p w:rsidR="00CF35AD" w:rsidRDefault="00C05487">
      <w:pPr>
        <w:ind w:left="355"/>
      </w:pPr>
      <w:r>
        <w:t xml:space="preserve">Childhood Ministry Journal, 2009, Volume 1, Edition 1, Editor </w:t>
      </w:r>
    </w:p>
    <w:p w:rsidR="00CF35AD" w:rsidRDefault="00C05487">
      <w:pPr>
        <w:ind w:left="355"/>
      </w:pPr>
      <w:r>
        <w:t xml:space="preserve">Childhood Ministry Journal, 2011, Volume 1, Edition 2, Editor </w:t>
      </w:r>
    </w:p>
    <w:p w:rsidR="00CF35AD" w:rsidRDefault="00C05487">
      <w:pPr>
        <w:spacing w:after="15" w:line="259" w:lineRule="auto"/>
        <w:ind w:left="360" w:firstLine="0"/>
      </w:pPr>
      <w:r>
        <w:t xml:space="preserve"> </w:t>
      </w:r>
    </w:p>
    <w:p w:rsidR="00825B88" w:rsidRPr="00825B88" w:rsidRDefault="00C05487" w:rsidP="00825B88">
      <w:pPr>
        <w:spacing w:after="15" w:line="259" w:lineRule="auto"/>
        <w:ind w:left="2160" w:hanging="1815"/>
        <w:rPr>
          <w:b/>
        </w:rPr>
      </w:pPr>
      <w:r w:rsidRPr="00825B88">
        <w:rPr>
          <w:b/>
        </w:rPr>
        <w:t xml:space="preserve">Awards and Honors: </w:t>
      </w:r>
    </w:p>
    <w:p w:rsidR="00825B88" w:rsidRDefault="00C05487" w:rsidP="00825B88">
      <w:pPr>
        <w:spacing w:after="15" w:line="259" w:lineRule="auto"/>
        <w:ind w:left="2160" w:hanging="1815"/>
      </w:pPr>
      <w:r>
        <w:t xml:space="preserve">John Sullivan Leadership Award, 2000, </w:t>
      </w:r>
      <w:proofErr w:type="spellStart"/>
      <w:r>
        <w:t>LifeWay</w:t>
      </w:r>
      <w:proofErr w:type="spellEnd"/>
      <w:r>
        <w:t xml:space="preserve"> Church Resources </w:t>
      </w:r>
    </w:p>
    <w:p w:rsidR="00825B88" w:rsidRDefault="00C05487" w:rsidP="00825B88">
      <w:pPr>
        <w:spacing w:after="15" w:line="259" w:lineRule="auto"/>
        <w:ind w:left="2160" w:hanging="1815"/>
      </w:pPr>
      <w:proofErr w:type="spellStart"/>
      <w:r>
        <w:t>Teamship</w:t>
      </w:r>
      <w:proofErr w:type="spellEnd"/>
      <w:r>
        <w:t xml:space="preserve"> Award, 2001, Sunday School Group, </w:t>
      </w:r>
      <w:proofErr w:type="spellStart"/>
      <w:r>
        <w:t>LifeWay</w:t>
      </w:r>
      <w:proofErr w:type="spellEnd"/>
      <w:r>
        <w:t xml:space="preserve"> Christian Resources </w:t>
      </w:r>
    </w:p>
    <w:p w:rsidR="00825B88" w:rsidRDefault="00C05487" w:rsidP="00825B88">
      <w:pPr>
        <w:spacing w:after="15" w:line="259" w:lineRule="auto"/>
        <w:ind w:left="2160" w:hanging="1815"/>
      </w:pPr>
      <w:r>
        <w:t>Outstanding Young Leader Award, 2004, Baptist Association of Christ</w:t>
      </w:r>
      <w:r w:rsidR="00825B88">
        <w:t>ian Education Nominee for Piper</w:t>
      </w:r>
    </w:p>
    <w:p w:rsidR="00CF35AD" w:rsidRDefault="00C05487" w:rsidP="00825B88">
      <w:pPr>
        <w:spacing w:after="15" w:line="259" w:lineRule="auto"/>
        <w:ind w:left="2160" w:hanging="1815"/>
      </w:pPr>
      <w:r>
        <w:t xml:space="preserve">Outstanding Professors, 2012, Dallas Baptist University </w:t>
      </w:r>
    </w:p>
    <w:p w:rsidR="00CF35AD" w:rsidRDefault="00C05487">
      <w:pPr>
        <w:spacing w:after="15" w:line="259" w:lineRule="auto"/>
        <w:ind w:left="360" w:firstLine="0"/>
      </w:pPr>
      <w:r>
        <w:t xml:space="preserve"> </w:t>
      </w:r>
    </w:p>
    <w:p w:rsidR="00CF35AD" w:rsidRPr="00825B88" w:rsidRDefault="00C05487">
      <w:pPr>
        <w:spacing w:after="15" w:line="259" w:lineRule="auto"/>
        <w:ind w:left="355"/>
        <w:rPr>
          <w:b/>
        </w:rPr>
      </w:pPr>
      <w:r w:rsidRPr="00825B88">
        <w:rPr>
          <w:b/>
        </w:rPr>
        <w:t xml:space="preserve">Professional Organizations: </w:t>
      </w:r>
    </w:p>
    <w:p w:rsidR="00CF35AD" w:rsidRDefault="00C05487">
      <w:pPr>
        <w:ind w:left="355"/>
      </w:pPr>
      <w:r>
        <w:t xml:space="preserve">Theta Alpha Kappa Theological Studies Honor Society Moderator and Sponsor  </w:t>
      </w:r>
    </w:p>
    <w:p w:rsidR="00CF35AD" w:rsidRDefault="00C05487">
      <w:pPr>
        <w:ind w:left="355"/>
      </w:pPr>
      <w:r>
        <w:t xml:space="preserve">North American Professors of Christian Education </w:t>
      </w:r>
    </w:p>
    <w:p w:rsidR="00CF35AD" w:rsidRDefault="00C05487">
      <w:pPr>
        <w:ind w:left="355"/>
      </w:pPr>
      <w:r>
        <w:t xml:space="preserve">Baptist World Alliance Commission on Theological Education and Spiritual Formation </w:t>
      </w:r>
    </w:p>
    <w:p w:rsidR="00CF35AD" w:rsidRDefault="00C05487">
      <w:pPr>
        <w:ind w:left="355"/>
      </w:pPr>
      <w:r>
        <w:t xml:space="preserve">Baptist Religious Education Association of the Southwest </w:t>
      </w:r>
    </w:p>
    <w:p w:rsidR="00CF35AD" w:rsidRDefault="00C05487">
      <w:pPr>
        <w:ind w:left="355"/>
      </w:pPr>
      <w:r>
        <w:t xml:space="preserve">Baptist Association of Christian Educators </w:t>
      </w:r>
    </w:p>
    <w:p w:rsidR="00CF35AD" w:rsidRDefault="00C05487">
      <w:pPr>
        <w:spacing w:after="15" w:line="259" w:lineRule="auto"/>
        <w:ind w:left="360" w:firstLine="0"/>
      </w:pPr>
      <w:r>
        <w:t xml:space="preserve"> </w:t>
      </w:r>
    </w:p>
    <w:p w:rsidR="00CF35AD" w:rsidRPr="00825B88" w:rsidRDefault="00C05487">
      <w:pPr>
        <w:spacing w:after="15" w:line="259" w:lineRule="auto"/>
        <w:ind w:left="355"/>
        <w:rPr>
          <w:b/>
        </w:rPr>
      </w:pPr>
      <w:r w:rsidRPr="00825B88">
        <w:rPr>
          <w:b/>
        </w:rPr>
        <w:t xml:space="preserve">Online Writing: </w:t>
      </w:r>
    </w:p>
    <w:p w:rsidR="00CD7A55" w:rsidRDefault="00C05487">
      <w:pPr>
        <w:spacing w:after="28"/>
        <w:ind w:left="1065" w:right="3174" w:hanging="720"/>
      </w:pPr>
      <w:r w:rsidRPr="00825B88">
        <w:rPr>
          <w:i/>
        </w:rPr>
        <w:t xml:space="preserve">Faithvillage.com </w:t>
      </w:r>
      <w:r w:rsidRPr="009F239B">
        <w:t>Contributor</w:t>
      </w:r>
      <w:r w:rsidRPr="00825B88">
        <w:rPr>
          <w:i/>
        </w:rPr>
        <w:t xml:space="preserve"> </w:t>
      </w:r>
      <w:r>
        <w:t>(list articles)</w:t>
      </w:r>
    </w:p>
    <w:p w:rsidR="009F239B" w:rsidRDefault="00CD7A55" w:rsidP="009F239B">
      <w:pPr>
        <w:spacing w:after="28"/>
        <w:ind w:left="1065" w:right="3174" w:hanging="720"/>
      </w:pPr>
      <w:r>
        <w:rPr>
          <w:i/>
        </w:rPr>
        <w:tab/>
      </w:r>
      <w:r w:rsidR="00C05487">
        <w:t>o The Power of Parents in the Lives of Children (Feb 2012)</w:t>
      </w:r>
    </w:p>
    <w:p w:rsidR="009F239B" w:rsidRDefault="00C05487" w:rsidP="009F239B">
      <w:pPr>
        <w:spacing w:after="28"/>
        <w:ind w:left="1785" w:right="3174" w:hanging="720"/>
      </w:pPr>
      <w:r>
        <w:t xml:space="preserve">o When Discipline Differs (Feb 2012) </w:t>
      </w:r>
    </w:p>
    <w:p w:rsidR="009F239B" w:rsidRDefault="00C05487" w:rsidP="009F239B">
      <w:pPr>
        <w:spacing w:after="28"/>
        <w:ind w:left="1785" w:right="3174" w:hanging="720"/>
      </w:pPr>
      <w:r>
        <w:t xml:space="preserve">o The Hunger Games: Hungry for What? (Mar 2012) </w:t>
      </w:r>
    </w:p>
    <w:p w:rsidR="00CF35AD" w:rsidRDefault="00C05487" w:rsidP="009F239B">
      <w:pPr>
        <w:spacing w:after="28"/>
        <w:ind w:left="1785" w:right="3174" w:hanging="720"/>
      </w:pPr>
      <w:r>
        <w:t xml:space="preserve">o Follow the Leader (Mar 2012) </w:t>
      </w:r>
    </w:p>
    <w:p w:rsidR="009F239B" w:rsidRDefault="00C05487" w:rsidP="009F239B">
      <w:pPr>
        <w:numPr>
          <w:ilvl w:val="0"/>
          <w:numId w:val="2"/>
        </w:numPr>
        <w:spacing w:after="26"/>
        <w:ind w:left="1260" w:right="2769" w:hanging="180"/>
      </w:pPr>
      <w:r>
        <w:t xml:space="preserve">Sharing the Easter Story with Children (Apr 2012) </w:t>
      </w:r>
    </w:p>
    <w:p w:rsidR="009F239B" w:rsidRDefault="00C05487" w:rsidP="009F239B">
      <w:pPr>
        <w:numPr>
          <w:ilvl w:val="0"/>
          <w:numId w:val="2"/>
        </w:numPr>
        <w:spacing w:after="26"/>
        <w:ind w:left="1260" w:right="2769" w:hanging="180"/>
      </w:pPr>
      <w:r>
        <w:t xml:space="preserve">“No” – A power word for children (Apr 2012) </w:t>
      </w:r>
    </w:p>
    <w:p w:rsidR="009F239B" w:rsidRDefault="00C05487" w:rsidP="009F239B">
      <w:pPr>
        <w:numPr>
          <w:ilvl w:val="0"/>
          <w:numId w:val="2"/>
        </w:numPr>
        <w:spacing w:after="26"/>
        <w:ind w:left="1260" w:right="2769" w:hanging="180"/>
      </w:pPr>
      <w:r>
        <w:t xml:space="preserve">Lying and Spiritual Development for Children (Apr 2012) </w:t>
      </w:r>
    </w:p>
    <w:p w:rsidR="009F239B" w:rsidRDefault="00C05487" w:rsidP="009F239B">
      <w:pPr>
        <w:numPr>
          <w:ilvl w:val="0"/>
          <w:numId w:val="2"/>
        </w:numPr>
        <w:spacing w:after="26"/>
        <w:ind w:left="1260" w:right="2769" w:hanging="180"/>
      </w:pPr>
      <w:r>
        <w:t xml:space="preserve">“He is different like that” (May 2012) </w:t>
      </w:r>
    </w:p>
    <w:p w:rsidR="009F239B" w:rsidRDefault="00C05487" w:rsidP="009F239B">
      <w:pPr>
        <w:numPr>
          <w:ilvl w:val="0"/>
          <w:numId w:val="2"/>
        </w:numPr>
        <w:spacing w:after="26"/>
        <w:ind w:left="1260" w:right="2769" w:hanging="180"/>
      </w:pPr>
      <w:r>
        <w:t xml:space="preserve">Parents: A Barrier or Filter Between Two Worlds (May 2012) </w:t>
      </w:r>
    </w:p>
    <w:p w:rsidR="009F239B" w:rsidRDefault="00C05487" w:rsidP="009F239B">
      <w:pPr>
        <w:numPr>
          <w:ilvl w:val="0"/>
          <w:numId w:val="2"/>
        </w:numPr>
        <w:spacing w:after="26"/>
        <w:ind w:left="1260" w:right="2769" w:hanging="180"/>
      </w:pPr>
      <w:r>
        <w:t xml:space="preserve">“Jesus Has Never Taught Zeke!” (May 2012) </w:t>
      </w:r>
    </w:p>
    <w:p w:rsidR="009F239B" w:rsidRDefault="00C05487" w:rsidP="009F239B">
      <w:pPr>
        <w:numPr>
          <w:ilvl w:val="0"/>
          <w:numId w:val="2"/>
        </w:numPr>
        <w:spacing w:after="26"/>
        <w:ind w:left="1260" w:right="2769" w:hanging="180"/>
      </w:pPr>
      <w:r>
        <w:t xml:space="preserve">“Look Who is Not Coming to Church” (May 2012) </w:t>
      </w:r>
    </w:p>
    <w:p w:rsidR="009F239B" w:rsidRDefault="00C05487" w:rsidP="009F239B">
      <w:pPr>
        <w:numPr>
          <w:ilvl w:val="0"/>
          <w:numId w:val="2"/>
        </w:numPr>
        <w:spacing w:after="26"/>
        <w:ind w:left="1260" w:right="2769" w:hanging="180"/>
      </w:pPr>
      <w:r>
        <w:t xml:space="preserve">Letters to Camp (Jun 2012) </w:t>
      </w:r>
    </w:p>
    <w:p w:rsidR="009F239B" w:rsidRDefault="00C05487" w:rsidP="009F239B">
      <w:pPr>
        <w:numPr>
          <w:ilvl w:val="0"/>
          <w:numId w:val="2"/>
        </w:numPr>
        <w:spacing w:after="26"/>
        <w:ind w:left="1260" w:right="2769" w:hanging="180"/>
      </w:pPr>
      <w:r>
        <w:t xml:space="preserve">Pastor to the Youngest (Jun 2012) </w:t>
      </w:r>
    </w:p>
    <w:p w:rsidR="009F239B" w:rsidRDefault="00C05487" w:rsidP="009F239B">
      <w:pPr>
        <w:numPr>
          <w:ilvl w:val="0"/>
          <w:numId w:val="2"/>
        </w:numPr>
        <w:spacing w:after="26"/>
        <w:ind w:left="1260" w:right="2769" w:hanging="180"/>
      </w:pPr>
      <w:r>
        <w:t xml:space="preserve">“Who is Teaching Whom?” (Jun 2012) </w:t>
      </w:r>
    </w:p>
    <w:p w:rsidR="009F239B" w:rsidRDefault="00C05487" w:rsidP="009F239B">
      <w:pPr>
        <w:numPr>
          <w:ilvl w:val="0"/>
          <w:numId w:val="2"/>
        </w:numPr>
        <w:spacing w:after="26"/>
        <w:ind w:left="1260" w:right="2769" w:hanging="180"/>
      </w:pPr>
      <w:r>
        <w:t xml:space="preserve">Vacation Bible School is Still Cool! (Jun 2012) </w:t>
      </w:r>
    </w:p>
    <w:p w:rsidR="009F239B" w:rsidRDefault="00C05487" w:rsidP="009F239B">
      <w:pPr>
        <w:numPr>
          <w:ilvl w:val="0"/>
          <w:numId w:val="2"/>
        </w:numPr>
        <w:spacing w:after="26"/>
        <w:ind w:left="1260" w:right="2769" w:hanging="180"/>
      </w:pPr>
      <w:r>
        <w:lastRenderedPageBreak/>
        <w:t xml:space="preserve">Being Dad, Being Minister (Jun 2012) </w:t>
      </w:r>
    </w:p>
    <w:p w:rsidR="009F239B" w:rsidRDefault="00C05487" w:rsidP="009F239B">
      <w:pPr>
        <w:numPr>
          <w:ilvl w:val="0"/>
          <w:numId w:val="2"/>
        </w:numPr>
        <w:spacing w:after="26"/>
        <w:ind w:left="1260" w:right="2769" w:hanging="180"/>
      </w:pPr>
      <w:r>
        <w:t>Talking with Your Child about Death: Part 1, Part 2 (Jul 2012)</w:t>
      </w:r>
    </w:p>
    <w:p w:rsidR="009F239B" w:rsidRDefault="00C05487" w:rsidP="009F239B">
      <w:pPr>
        <w:numPr>
          <w:ilvl w:val="0"/>
          <w:numId w:val="2"/>
        </w:numPr>
        <w:spacing w:after="26"/>
        <w:ind w:left="1260" w:right="2769" w:hanging="180"/>
      </w:pPr>
      <w:r>
        <w:t>The Spiritual Lives of Children’s Books (Jul 2012)</w:t>
      </w:r>
    </w:p>
    <w:p w:rsidR="00CF35AD" w:rsidRDefault="00C05487" w:rsidP="009F239B">
      <w:pPr>
        <w:numPr>
          <w:ilvl w:val="0"/>
          <w:numId w:val="2"/>
        </w:numPr>
        <w:spacing w:after="26"/>
        <w:ind w:left="1260" w:right="2769" w:hanging="180"/>
      </w:pPr>
      <w:r>
        <w:t xml:space="preserve">Kids, Competition, and Stress (Aug 2012)  </w:t>
      </w:r>
    </w:p>
    <w:p w:rsidR="00CF35AD" w:rsidRDefault="00C05487">
      <w:pPr>
        <w:spacing w:after="15" w:line="259" w:lineRule="auto"/>
        <w:ind w:left="360" w:firstLine="0"/>
      </w:pPr>
      <w:r>
        <w:t xml:space="preserve"> </w:t>
      </w:r>
    </w:p>
    <w:p w:rsidR="00CF35AD" w:rsidRPr="00825B88" w:rsidRDefault="00C05487">
      <w:pPr>
        <w:spacing w:after="15" w:line="259" w:lineRule="auto"/>
        <w:ind w:left="355"/>
        <w:rPr>
          <w:b/>
        </w:rPr>
      </w:pPr>
      <w:r w:rsidRPr="00825B88">
        <w:rPr>
          <w:b/>
        </w:rPr>
        <w:t xml:space="preserve">Keynote Speaking/Conference Leading: </w:t>
      </w:r>
    </w:p>
    <w:p w:rsidR="00CF35AD" w:rsidRDefault="00C05487">
      <w:pPr>
        <w:ind w:left="1065" w:hanging="720"/>
      </w:pPr>
      <w:r>
        <w:t xml:space="preserve">Keynote speaker on ministry topics related to preschoolers, children, student, family and leadership development, and advocacy in hundreds of churches/associations/conferences. </w:t>
      </w:r>
    </w:p>
    <w:p w:rsidR="00CF35AD" w:rsidRDefault="00C05487">
      <w:pPr>
        <w:ind w:left="355"/>
      </w:pPr>
      <w:r>
        <w:t xml:space="preserve">Alabama Baptist Convention </w:t>
      </w:r>
    </w:p>
    <w:p w:rsidR="00CF35AD" w:rsidRDefault="00C05487">
      <w:pPr>
        <w:ind w:left="355"/>
      </w:pPr>
      <w:r>
        <w:t xml:space="preserve">Alaska Baptist Convention </w:t>
      </w:r>
    </w:p>
    <w:p w:rsidR="00CF35AD" w:rsidRDefault="00C05487">
      <w:pPr>
        <w:ind w:left="355"/>
      </w:pPr>
      <w:r>
        <w:t xml:space="preserve">Arkansas Baptist Convention </w:t>
      </w:r>
    </w:p>
    <w:p w:rsidR="00CF35AD" w:rsidRDefault="00C05487">
      <w:pPr>
        <w:ind w:left="355"/>
      </w:pPr>
      <w:r>
        <w:t xml:space="preserve">Association of Christian Schools and Institutions  </w:t>
      </w:r>
    </w:p>
    <w:p w:rsidR="00CF35AD" w:rsidRDefault="00C05487">
      <w:pPr>
        <w:ind w:left="355"/>
      </w:pPr>
      <w:r>
        <w:t xml:space="preserve">Baptist Association of Christian Educators </w:t>
      </w:r>
    </w:p>
    <w:p w:rsidR="00CF35AD" w:rsidRDefault="00C05487">
      <w:pPr>
        <w:ind w:left="355" w:right="5333"/>
      </w:pPr>
      <w:r>
        <w:t xml:space="preserve">Baptist Convention of South Carolina Baptist Convention of North Carolina </w:t>
      </w:r>
    </w:p>
    <w:p w:rsidR="00CF35AD" w:rsidRDefault="00C05487">
      <w:pPr>
        <w:ind w:left="355"/>
      </w:pPr>
      <w:r>
        <w:t xml:space="preserve">Baptist General Convention of Oklahoma </w:t>
      </w:r>
    </w:p>
    <w:p w:rsidR="00CF35AD" w:rsidRDefault="00C05487">
      <w:pPr>
        <w:ind w:left="355"/>
      </w:pPr>
      <w:r>
        <w:t xml:space="preserve">Baptist General Convention of Texas </w:t>
      </w:r>
    </w:p>
    <w:p w:rsidR="00CF35AD" w:rsidRDefault="00C05487">
      <w:pPr>
        <w:ind w:left="355"/>
      </w:pPr>
      <w:r>
        <w:t xml:space="preserve">Baptist Religious Educators of the Southwest </w:t>
      </w:r>
    </w:p>
    <w:p w:rsidR="00CF35AD" w:rsidRDefault="00C05487">
      <w:pPr>
        <w:ind w:left="355"/>
      </w:pPr>
      <w:r>
        <w:t xml:space="preserve">Baptist World Alliance (Four presentations: Prague in 2008, Amsterdam in 2009, and Kuala Lumpur in </w:t>
      </w:r>
    </w:p>
    <w:p w:rsidR="00CF35AD" w:rsidRDefault="00C05487">
      <w:pPr>
        <w:ind w:left="1090"/>
      </w:pPr>
      <w:r>
        <w:t xml:space="preserve">2011, Santiago in 2012)  </w:t>
      </w:r>
    </w:p>
    <w:p w:rsidR="00CF35AD" w:rsidRDefault="00C05487">
      <w:pPr>
        <w:ind w:left="355"/>
      </w:pPr>
      <w:r>
        <w:t xml:space="preserve">California Baptist Convention </w:t>
      </w:r>
    </w:p>
    <w:p w:rsidR="00CF35AD" w:rsidRDefault="00C05487">
      <w:pPr>
        <w:ind w:left="355"/>
      </w:pPr>
      <w:r>
        <w:t xml:space="preserve">D6 – Family Ministry Conference (Dallas, TX and Louisville, KY) </w:t>
      </w:r>
    </w:p>
    <w:p w:rsidR="00CF35AD" w:rsidRDefault="00C05487">
      <w:pPr>
        <w:spacing w:after="1" w:line="274" w:lineRule="auto"/>
        <w:ind w:left="1075" w:hanging="730"/>
      </w:pPr>
      <w:r>
        <w:t xml:space="preserve">Dallas Morning News 360 Series Panelist – </w:t>
      </w:r>
      <w:r w:rsidRPr="00825B88">
        <w:rPr>
          <w:i/>
        </w:rPr>
        <w:t xml:space="preserve">Competition at a Young Age: Are Our Children Under Too Much Pressure, </w:t>
      </w:r>
      <w:r>
        <w:t xml:space="preserve">August 8, 2012 </w:t>
      </w:r>
    </w:p>
    <w:p w:rsidR="00CF35AD" w:rsidRDefault="00C05487">
      <w:pPr>
        <w:ind w:left="355"/>
      </w:pPr>
      <w:r>
        <w:t xml:space="preserve">Florida Baptist Convention </w:t>
      </w:r>
    </w:p>
    <w:p w:rsidR="00CF35AD" w:rsidRDefault="00C05487">
      <w:pPr>
        <w:ind w:left="355"/>
      </w:pPr>
      <w:r>
        <w:t xml:space="preserve">Georgia Baptist Convention </w:t>
      </w:r>
    </w:p>
    <w:p w:rsidR="00CF35AD" w:rsidRDefault="00C05487">
      <w:pPr>
        <w:ind w:left="355"/>
      </w:pPr>
      <w:r>
        <w:t xml:space="preserve">Heart of the Child Conference, Texas, Oklahoma, Kansas, Arkansas, and Missouri </w:t>
      </w:r>
    </w:p>
    <w:p w:rsidR="00CF35AD" w:rsidRDefault="00C05487">
      <w:pPr>
        <w:ind w:left="355"/>
      </w:pPr>
      <w:r>
        <w:t xml:space="preserve">International Network of Children’s Ministry </w:t>
      </w:r>
    </w:p>
    <w:p w:rsidR="00CF35AD" w:rsidRDefault="00C05487">
      <w:pPr>
        <w:ind w:left="355"/>
      </w:pPr>
      <w:r>
        <w:t xml:space="preserve">Kentucky Baptist Convention </w:t>
      </w:r>
    </w:p>
    <w:p w:rsidR="00CF35AD" w:rsidRDefault="00C05487">
      <w:pPr>
        <w:ind w:left="355"/>
      </w:pPr>
      <w:proofErr w:type="spellStart"/>
      <w:r>
        <w:t>LifeWay</w:t>
      </w:r>
      <w:proofErr w:type="spellEnd"/>
      <w:r>
        <w:t xml:space="preserve"> Christian Resources </w:t>
      </w:r>
    </w:p>
    <w:p w:rsidR="00CF35AD" w:rsidRDefault="00C05487">
      <w:pPr>
        <w:ind w:left="355"/>
      </w:pPr>
      <w:proofErr w:type="spellStart"/>
      <w:r>
        <w:t>LifeWay</w:t>
      </w:r>
      <w:proofErr w:type="spellEnd"/>
      <w:r>
        <w:t xml:space="preserve"> Kid’s Conference </w:t>
      </w:r>
    </w:p>
    <w:p w:rsidR="00CF35AD" w:rsidRDefault="00C05487">
      <w:pPr>
        <w:ind w:left="355"/>
      </w:pPr>
      <w:r>
        <w:t xml:space="preserve">Alaska Baptist Convention </w:t>
      </w:r>
    </w:p>
    <w:p w:rsidR="00CF35AD" w:rsidRDefault="00C05487">
      <w:pPr>
        <w:ind w:left="355"/>
      </w:pPr>
      <w:r>
        <w:t xml:space="preserve">Louisiana Baptist Convention </w:t>
      </w:r>
    </w:p>
    <w:p w:rsidR="00CF35AD" w:rsidRDefault="00C05487">
      <w:pPr>
        <w:ind w:left="355"/>
      </w:pPr>
      <w:r>
        <w:t xml:space="preserve">Missional Ministry Conference </w:t>
      </w:r>
    </w:p>
    <w:p w:rsidR="00CF35AD" w:rsidRDefault="00C05487">
      <w:pPr>
        <w:ind w:left="355"/>
      </w:pPr>
      <w:r>
        <w:t xml:space="preserve">Missouri Baptist Convention </w:t>
      </w:r>
    </w:p>
    <w:p w:rsidR="00CF35AD" w:rsidRDefault="00C05487">
      <w:pPr>
        <w:ind w:left="355"/>
      </w:pPr>
      <w:r>
        <w:t xml:space="preserve">New Mexico Baptist Convention </w:t>
      </w:r>
    </w:p>
    <w:p w:rsidR="00CF35AD" w:rsidRDefault="00C05487">
      <w:pPr>
        <w:ind w:left="355"/>
      </w:pPr>
      <w:r>
        <w:t xml:space="preserve">Southwest Regional Sunday School Workshop </w:t>
      </w:r>
    </w:p>
    <w:p w:rsidR="00CF35AD" w:rsidRDefault="00C05487">
      <w:pPr>
        <w:ind w:left="355"/>
      </w:pPr>
      <w:r>
        <w:t xml:space="preserve">University of North Texas Early Childhood Conference </w:t>
      </w:r>
    </w:p>
    <w:p w:rsidR="00CF35AD" w:rsidRDefault="00C05487">
      <w:pPr>
        <w:ind w:left="355"/>
      </w:pPr>
      <w:r>
        <w:t xml:space="preserve">Tennessee Baptist Convention </w:t>
      </w:r>
    </w:p>
    <w:p w:rsidR="00CF35AD" w:rsidRDefault="00C05487">
      <w:pPr>
        <w:ind w:left="355"/>
      </w:pPr>
      <w:r>
        <w:t xml:space="preserve">Texas Baptist Weekday Education Association </w:t>
      </w:r>
    </w:p>
    <w:p w:rsidR="00CF35AD" w:rsidRDefault="00C05487">
      <w:pPr>
        <w:ind w:left="355"/>
      </w:pPr>
      <w:r>
        <w:t xml:space="preserve">Texas Baptist Preschool/Children’s Minister’s Retreat  </w:t>
      </w:r>
    </w:p>
    <w:p w:rsidR="00CF35AD" w:rsidRDefault="00C05487">
      <w:pPr>
        <w:ind w:left="355"/>
      </w:pPr>
      <w:r>
        <w:t xml:space="preserve">Virginia Baptist Convention </w:t>
      </w:r>
    </w:p>
    <w:p w:rsidR="00CF35AD" w:rsidRDefault="00C05487">
      <w:pPr>
        <w:ind w:left="355"/>
      </w:pPr>
      <w:r>
        <w:t xml:space="preserve">Washington/Oregon Convention </w:t>
      </w:r>
    </w:p>
    <w:p w:rsidR="00CF35AD" w:rsidRDefault="00C05487">
      <w:pPr>
        <w:ind w:left="355"/>
      </w:pPr>
      <w:r>
        <w:t xml:space="preserve">Weekday State Director’s Retreat </w:t>
      </w:r>
    </w:p>
    <w:p w:rsidR="00CF35AD" w:rsidRDefault="00C05487">
      <w:pPr>
        <w:ind w:left="355"/>
      </w:pPr>
      <w:r>
        <w:lastRenderedPageBreak/>
        <w:t xml:space="preserve">Youth Ministry Conclave, Dallas, TX - 2011, 2010, 2009 </w:t>
      </w:r>
    </w:p>
    <w:p w:rsidR="00CF35AD" w:rsidRDefault="00C05487">
      <w:pPr>
        <w:spacing w:after="15" w:line="259" w:lineRule="auto"/>
        <w:ind w:left="360" w:firstLine="0"/>
      </w:pPr>
      <w:r>
        <w:t xml:space="preserve"> </w:t>
      </w:r>
    </w:p>
    <w:p w:rsidR="00CF35AD" w:rsidRPr="00825B88" w:rsidRDefault="00C05487" w:rsidP="004F277F">
      <w:pPr>
        <w:spacing w:after="15" w:line="259" w:lineRule="auto"/>
        <w:ind w:left="360" w:firstLine="0"/>
        <w:rPr>
          <w:b/>
        </w:rPr>
      </w:pPr>
      <w:r w:rsidRPr="00825B88">
        <w:rPr>
          <w:b/>
        </w:rPr>
        <w:t xml:space="preserve">University Leadership: </w:t>
      </w:r>
    </w:p>
    <w:p w:rsidR="00CF35AD" w:rsidRDefault="00C05487">
      <w:pPr>
        <w:ind w:left="355"/>
      </w:pPr>
      <w:r>
        <w:t xml:space="preserve">Chair, University Strategic Planning Committee </w:t>
      </w:r>
    </w:p>
    <w:p w:rsidR="00CF35AD" w:rsidRDefault="00C05487">
      <w:pPr>
        <w:ind w:left="355"/>
      </w:pPr>
      <w:r>
        <w:t xml:space="preserve">Service-Learning Council </w:t>
      </w:r>
    </w:p>
    <w:p w:rsidR="00CF35AD" w:rsidRDefault="00C05487">
      <w:pPr>
        <w:ind w:left="355"/>
      </w:pPr>
      <w:r>
        <w:t xml:space="preserve">Ph.D. Dissertation Committees (Chairperson of 5, Research member of 5) </w:t>
      </w:r>
    </w:p>
    <w:p w:rsidR="00CF35AD" w:rsidRDefault="00C05487">
      <w:pPr>
        <w:ind w:left="355"/>
      </w:pPr>
      <w:r>
        <w:t xml:space="preserve">Ph.D. Committee  </w:t>
      </w:r>
    </w:p>
    <w:p w:rsidR="00CF35AD" w:rsidRDefault="00C05487">
      <w:pPr>
        <w:ind w:left="355"/>
      </w:pPr>
      <w:r>
        <w:t xml:space="preserve">Graduate Program Committee </w:t>
      </w:r>
    </w:p>
    <w:p w:rsidR="00CF35AD" w:rsidRDefault="00C05487">
      <w:pPr>
        <w:ind w:left="355"/>
      </w:pPr>
      <w:r>
        <w:t xml:space="preserve">Co-Chair, Childhood Ministry Summit Workgroup </w:t>
      </w:r>
    </w:p>
    <w:p w:rsidR="00CF35AD" w:rsidRDefault="00C05487">
      <w:pPr>
        <w:ind w:left="355"/>
      </w:pPr>
      <w:r>
        <w:t xml:space="preserve">Theta Alpha Kappa Theological Studies Honor Society Moderator and Sponsor  </w:t>
      </w:r>
    </w:p>
    <w:p w:rsidR="00CF35AD" w:rsidRDefault="00C05487">
      <w:pPr>
        <w:ind w:left="355"/>
      </w:pPr>
      <w:r>
        <w:t xml:space="preserve">Institutional Effectiveness Committee </w:t>
      </w:r>
    </w:p>
    <w:p w:rsidR="00CF35AD" w:rsidRDefault="00C05487">
      <w:pPr>
        <w:ind w:left="355"/>
      </w:pPr>
      <w:r>
        <w:t xml:space="preserve">Alpha Lambda Delta Freshmen Honor Society Sponsor </w:t>
      </w:r>
    </w:p>
    <w:p w:rsidR="00CF35AD" w:rsidRDefault="00C05487">
      <w:pPr>
        <w:ind w:left="355"/>
      </w:pPr>
      <w:r>
        <w:t xml:space="preserve">Protection of Human Participants (IRB) Committee </w:t>
      </w:r>
    </w:p>
    <w:p w:rsidR="00CF35AD" w:rsidRDefault="00C05487">
      <w:pPr>
        <w:ind w:left="355"/>
      </w:pPr>
      <w:r>
        <w:t xml:space="preserve">Disabilities and Accommodations Committee, (Chairperson)  </w:t>
      </w:r>
    </w:p>
    <w:p w:rsidR="00CF35AD" w:rsidRDefault="00C05487">
      <w:pPr>
        <w:spacing w:after="15" w:line="259" w:lineRule="auto"/>
        <w:ind w:left="360" w:firstLine="0"/>
      </w:pPr>
      <w:r>
        <w:t xml:space="preserve"> </w:t>
      </w:r>
    </w:p>
    <w:p w:rsidR="00CF35AD" w:rsidRPr="00825B88" w:rsidRDefault="00C05487">
      <w:pPr>
        <w:spacing w:after="15" w:line="259" w:lineRule="auto"/>
        <w:ind w:left="355"/>
        <w:rPr>
          <w:b/>
        </w:rPr>
      </w:pPr>
      <w:r w:rsidRPr="00825B88">
        <w:rPr>
          <w:b/>
        </w:rPr>
        <w:t xml:space="preserve">Professional/Church/Community Leadership: </w:t>
      </w:r>
    </w:p>
    <w:p w:rsidR="00CF35AD" w:rsidRDefault="00C05487">
      <w:pPr>
        <w:ind w:left="355"/>
      </w:pPr>
      <w:r>
        <w:t xml:space="preserve">Baptist World Alliance Commission on Theological Education and Spiritual Formation </w:t>
      </w:r>
    </w:p>
    <w:p w:rsidR="00CF35AD" w:rsidRDefault="00C05487">
      <w:pPr>
        <w:ind w:left="355"/>
      </w:pPr>
      <w:r>
        <w:t xml:space="preserve">Board Member Mustang Run Country Estates Homeowners Association </w:t>
      </w:r>
    </w:p>
    <w:p w:rsidR="00CF35AD" w:rsidRDefault="00C05487">
      <w:pPr>
        <w:ind w:left="355"/>
      </w:pPr>
      <w:r>
        <w:t xml:space="preserve">Volunteer, 4-H, Forney, TX  </w:t>
      </w:r>
    </w:p>
    <w:p w:rsidR="00CF35AD" w:rsidRDefault="00C05487">
      <w:pPr>
        <w:ind w:left="355"/>
      </w:pPr>
      <w:r>
        <w:t xml:space="preserve">Kindergarten Sunday School Department Director, Park Cities Baptist Church, Dallas, TX, 2006-2009 </w:t>
      </w:r>
    </w:p>
    <w:p w:rsidR="00CF35AD" w:rsidRDefault="00C05487">
      <w:pPr>
        <w:ind w:left="1065" w:hanging="720"/>
      </w:pPr>
      <w:r>
        <w:t xml:space="preserve">Inclusive Sunday School Class for 6 children with special needs along with 20 typically developing children, Park Cities Baptist Church, Dallas, TX, 2009-2012 </w:t>
      </w:r>
    </w:p>
    <w:p w:rsidR="00CF35AD" w:rsidRDefault="00C05487">
      <w:pPr>
        <w:ind w:left="355"/>
      </w:pPr>
      <w:r>
        <w:t xml:space="preserve">Board Member Mission Marshall 2019-2020 </w:t>
      </w:r>
    </w:p>
    <w:sectPr w:rsidR="00CF35AD" w:rsidSect="00AD6FB7">
      <w:footerReference w:type="even" r:id="rId8"/>
      <w:footerReference w:type="default" r:id="rId9"/>
      <w:footerReference w:type="first" r:id="rId10"/>
      <w:pgSz w:w="12240" w:h="15840"/>
      <w:pgMar w:top="1491" w:right="1466" w:bottom="1344"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EB" w:rsidRDefault="008C28EB">
      <w:pPr>
        <w:spacing w:after="0" w:line="240" w:lineRule="auto"/>
      </w:pPr>
      <w:r>
        <w:separator/>
      </w:r>
    </w:p>
  </w:endnote>
  <w:endnote w:type="continuationSeparator" w:id="0">
    <w:p w:rsidR="008C28EB" w:rsidRDefault="008C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5AD" w:rsidRDefault="00C05487">
    <w:pPr>
      <w:spacing w:after="0" w:line="259" w:lineRule="auto"/>
      <w:ind w:left="0" w:right="-560" w:firstLine="0"/>
      <w:jc w:val="right"/>
    </w:pPr>
    <w:r>
      <w:fldChar w:fldCharType="begin"/>
    </w:r>
    <w:r>
      <w:instrText xml:space="preserve"> PAGE   \* MERGEFORMAT </w:instrText>
    </w:r>
    <w:r>
      <w:fldChar w:fldCharType="separate"/>
    </w:r>
    <w:r>
      <w:rPr>
        <w:noProof/>
      </w:rPr>
      <w:t>1</w:t>
    </w:r>
    <w:r>
      <w:fldChar w:fldCharType="end"/>
    </w:r>
    <w:r>
      <w:t xml:space="preserve"> </w:t>
    </w:r>
  </w:p>
  <w:p w:rsidR="00CF35AD" w:rsidRDefault="00C05487">
    <w:pPr>
      <w:spacing w:after="0" w:line="259" w:lineRule="auto"/>
      <w:ind w:left="969"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5AD" w:rsidRDefault="00C05487">
    <w:pPr>
      <w:spacing w:after="0" w:line="259" w:lineRule="auto"/>
      <w:ind w:left="0" w:right="-560" w:firstLine="0"/>
      <w:jc w:val="right"/>
    </w:pPr>
    <w:r>
      <w:fldChar w:fldCharType="begin"/>
    </w:r>
    <w:r>
      <w:instrText xml:space="preserve"> PAGE   \* MERGEFORMAT </w:instrText>
    </w:r>
    <w:r>
      <w:fldChar w:fldCharType="separate"/>
    </w:r>
    <w:r w:rsidR="00DB5DBD">
      <w:rPr>
        <w:noProof/>
      </w:rPr>
      <w:t>8</w:t>
    </w:r>
    <w:r>
      <w:fldChar w:fldCharType="end"/>
    </w:r>
    <w:r>
      <w:t xml:space="preserve"> </w:t>
    </w:r>
  </w:p>
  <w:p w:rsidR="00CF35AD" w:rsidRDefault="00C05487">
    <w:pPr>
      <w:spacing w:after="0" w:line="259" w:lineRule="auto"/>
      <w:ind w:left="969"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5AD" w:rsidRDefault="00C05487">
    <w:pPr>
      <w:spacing w:after="0" w:line="259" w:lineRule="auto"/>
      <w:ind w:left="0" w:right="-560" w:firstLine="0"/>
      <w:jc w:val="right"/>
    </w:pPr>
    <w:r>
      <w:fldChar w:fldCharType="begin"/>
    </w:r>
    <w:r>
      <w:instrText xml:space="preserve"> PAGE   \* MERGEFORMAT </w:instrText>
    </w:r>
    <w:r>
      <w:fldChar w:fldCharType="separate"/>
    </w:r>
    <w:r>
      <w:rPr>
        <w:noProof/>
      </w:rPr>
      <w:t>1</w:t>
    </w:r>
    <w:r>
      <w:fldChar w:fldCharType="end"/>
    </w:r>
    <w:r>
      <w:t xml:space="preserve"> </w:t>
    </w:r>
  </w:p>
  <w:p w:rsidR="00CF35AD" w:rsidRDefault="00C05487">
    <w:pPr>
      <w:spacing w:after="0" w:line="259" w:lineRule="auto"/>
      <w:ind w:left="969"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EB" w:rsidRDefault="008C28EB">
      <w:pPr>
        <w:spacing w:after="0" w:line="240" w:lineRule="auto"/>
      </w:pPr>
      <w:r>
        <w:separator/>
      </w:r>
    </w:p>
  </w:footnote>
  <w:footnote w:type="continuationSeparator" w:id="0">
    <w:p w:rsidR="008C28EB" w:rsidRDefault="008C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4EC"/>
    <w:multiLevelType w:val="hybridMultilevel"/>
    <w:tmpl w:val="9D5A1BD8"/>
    <w:lvl w:ilvl="0" w:tplc="813A1F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A28B0">
      <w:start w:val="1"/>
      <w:numFmt w:val="bullet"/>
      <w:lvlText w:val="o"/>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1619B6">
      <w:start w:val="1"/>
      <w:numFmt w:val="bullet"/>
      <w:lvlText w:val="▪"/>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948B8A">
      <w:start w:val="1"/>
      <w:numFmt w:val="bullet"/>
      <w:lvlText w:val="•"/>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8C74A0">
      <w:start w:val="1"/>
      <w:numFmt w:val="bullet"/>
      <w:lvlText w:val="o"/>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A47D40">
      <w:start w:val="1"/>
      <w:numFmt w:val="bullet"/>
      <w:lvlText w:val="▪"/>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88B93E">
      <w:start w:val="1"/>
      <w:numFmt w:val="bullet"/>
      <w:lvlText w:val="•"/>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0860FC">
      <w:start w:val="1"/>
      <w:numFmt w:val="bullet"/>
      <w:lvlText w:val="o"/>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23B5C">
      <w:start w:val="1"/>
      <w:numFmt w:val="bullet"/>
      <w:lvlText w:val="▪"/>
      <w:lvlJc w:val="left"/>
      <w:pPr>
        <w:ind w:left="7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842B0B"/>
    <w:multiLevelType w:val="hybridMultilevel"/>
    <w:tmpl w:val="FDCC3980"/>
    <w:lvl w:ilvl="0" w:tplc="4A622022">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D8268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12E3B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D403D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52F8D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3002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3C4B0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AEBEB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30DF4C">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AD"/>
    <w:rsid w:val="000073CD"/>
    <w:rsid w:val="000D1ADF"/>
    <w:rsid w:val="00166598"/>
    <w:rsid w:val="0048299F"/>
    <w:rsid w:val="004F277F"/>
    <w:rsid w:val="006C3D3F"/>
    <w:rsid w:val="006D5399"/>
    <w:rsid w:val="006F37A3"/>
    <w:rsid w:val="0077323E"/>
    <w:rsid w:val="00825B88"/>
    <w:rsid w:val="008C28EB"/>
    <w:rsid w:val="008D5C30"/>
    <w:rsid w:val="009563FD"/>
    <w:rsid w:val="009F239B"/>
    <w:rsid w:val="00A65F57"/>
    <w:rsid w:val="00AD6FB7"/>
    <w:rsid w:val="00C05487"/>
    <w:rsid w:val="00C07826"/>
    <w:rsid w:val="00C442F5"/>
    <w:rsid w:val="00CD7A55"/>
    <w:rsid w:val="00CF35AD"/>
    <w:rsid w:val="00D438F7"/>
    <w:rsid w:val="00D96D08"/>
    <w:rsid w:val="00DB5DBD"/>
    <w:rsid w:val="00EB6C2A"/>
    <w:rsid w:val="00F7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1912"/>
  <w15:docId w15:val="{0C045551-5EBB-41A6-9A54-D6FD5544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B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9411-AE9B-4940-AF99-11F36FF5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Curriculum Vitae for T Sanders</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Curriculum Vitae for T Sanders</dc:title>
  <dc:subject/>
  <dc:creator>ftaylor</dc:creator>
  <cp:keywords/>
  <cp:lastModifiedBy>Felicia Taylor</cp:lastModifiedBy>
  <cp:revision>11</cp:revision>
  <cp:lastPrinted>2023-10-03T16:15:00Z</cp:lastPrinted>
  <dcterms:created xsi:type="dcterms:W3CDTF">2023-09-22T20:40:00Z</dcterms:created>
  <dcterms:modified xsi:type="dcterms:W3CDTF">2023-10-03T16:21:00Z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9781540c17092642bae7dbc6a02aa70f37ccad2cc64a54c81266c0541acafbf5</vt:lpwstr>
  </property>
</Properties>
</file>